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3F1D" w14:textId="73019BD4" w:rsidR="00CC6FF1" w:rsidRPr="00323D7B" w:rsidRDefault="0014177A" w:rsidP="00323D7B">
      <w:pPr>
        <w:pStyle w:val="NormalWeb"/>
        <w:spacing w:after="200"/>
        <w:jc w:val="right"/>
        <w:rPr>
          <w:rFonts w:ascii="Arial" w:eastAsia="Times New Roman" w:hAnsi="Arial" w:cs="Arial"/>
          <w:b/>
          <w:bCs/>
          <w:color w:val="4F81BD" w:themeColor="accent1"/>
          <w:sz w:val="20"/>
          <w:szCs w:val="20"/>
        </w:rPr>
      </w:pPr>
      <w:bookmarkStart w:id="0" w:name="_Hlk94549868"/>
      <w:r w:rsidRPr="00323D7B">
        <w:rPr>
          <w:rFonts w:ascii="Arial" w:eastAsia="Times New Roman" w:hAnsi="Arial" w:cs="Arial"/>
          <w:b/>
          <w:bCs/>
          <w:color w:val="4F81BD" w:themeColor="accent1"/>
          <w:sz w:val="20"/>
          <w:szCs w:val="20"/>
        </w:rPr>
        <w:t>Nota de prensa</w:t>
      </w:r>
    </w:p>
    <w:p w14:paraId="02EB891C" w14:textId="02089FC8" w:rsidR="006D7F35" w:rsidRDefault="007E00C7" w:rsidP="00B16A1E">
      <w:pPr>
        <w:ind w:left="284" w:right="-285" w:hanging="142"/>
        <w:jc w:val="center"/>
        <w:rPr>
          <w:rFonts w:ascii="Arial" w:eastAsia="Times New Roman" w:hAnsi="Arial" w:cs="Arial"/>
          <w:color w:val="4F81BD" w:themeColor="accent1"/>
          <w:sz w:val="20"/>
          <w:szCs w:val="20"/>
          <w:lang w:eastAsia="es-ES"/>
        </w:rPr>
      </w:pPr>
      <w:bookmarkStart w:id="1" w:name="OLE_LINK3"/>
      <w:bookmarkStart w:id="2" w:name="OLE_LINK4"/>
      <w:bookmarkStart w:id="3" w:name="OLE_LINK5"/>
      <w:r>
        <w:rPr>
          <w:rFonts w:ascii="Arial" w:eastAsia="Times New Roman" w:hAnsi="Arial" w:cs="Arial"/>
          <w:color w:val="4F81BD" w:themeColor="accent1"/>
          <w:sz w:val="20"/>
          <w:szCs w:val="20"/>
          <w:lang w:eastAsia="es-ES"/>
        </w:rPr>
        <w:t xml:space="preserve">Parlamento de las </w:t>
      </w:r>
      <w:r w:rsidR="00F97C5A">
        <w:rPr>
          <w:rFonts w:ascii="Arial" w:eastAsia="Times New Roman" w:hAnsi="Arial" w:cs="Arial"/>
          <w:color w:val="4F81BD" w:themeColor="accent1"/>
          <w:sz w:val="20"/>
          <w:szCs w:val="20"/>
          <w:lang w:eastAsia="es-ES"/>
        </w:rPr>
        <w:t>M</w:t>
      </w:r>
      <w:r>
        <w:rPr>
          <w:rFonts w:ascii="Arial" w:eastAsia="Times New Roman" w:hAnsi="Arial" w:cs="Arial"/>
          <w:color w:val="4F81BD" w:themeColor="accent1"/>
          <w:sz w:val="20"/>
          <w:szCs w:val="20"/>
          <w:lang w:eastAsia="es-ES"/>
        </w:rPr>
        <w:t xml:space="preserve">ujeres con </w:t>
      </w:r>
      <w:r w:rsidR="00F97C5A">
        <w:rPr>
          <w:rFonts w:ascii="Arial" w:eastAsia="Times New Roman" w:hAnsi="Arial" w:cs="Arial"/>
          <w:color w:val="4F81BD" w:themeColor="accent1"/>
          <w:sz w:val="20"/>
          <w:szCs w:val="20"/>
          <w:lang w:eastAsia="es-ES"/>
        </w:rPr>
        <w:t>D</w:t>
      </w:r>
      <w:r>
        <w:rPr>
          <w:rFonts w:ascii="Arial" w:eastAsia="Times New Roman" w:hAnsi="Arial" w:cs="Arial"/>
          <w:color w:val="4F81BD" w:themeColor="accent1"/>
          <w:sz w:val="20"/>
          <w:szCs w:val="20"/>
          <w:lang w:eastAsia="es-ES"/>
        </w:rPr>
        <w:t>iscapacidad</w:t>
      </w:r>
      <w:r w:rsidR="00AA2BFD">
        <w:rPr>
          <w:rFonts w:ascii="Arial" w:eastAsia="Times New Roman" w:hAnsi="Arial" w:cs="Arial"/>
          <w:color w:val="4F81BD" w:themeColor="accent1"/>
          <w:sz w:val="20"/>
          <w:szCs w:val="20"/>
          <w:lang w:eastAsia="es-ES"/>
        </w:rPr>
        <w:t xml:space="preserve"> </w:t>
      </w:r>
      <w:r w:rsidR="002E11F5" w:rsidRPr="002E11F5">
        <w:rPr>
          <w:rFonts w:ascii="Arial" w:eastAsia="Times New Roman" w:hAnsi="Arial" w:cs="Arial"/>
          <w:color w:val="4F81BD" w:themeColor="accent1"/>
          <w:sz w:val="20"/>
          <w:szCs w:val="20"/>
          <w:lang w:eastAsia="es-ES"/>
        </w:rPr>
        <w:t>¡El futuro que queremos!</w:t>
      </w:r>
    </w:p>
    <w:p w14:paraId="3E6A230F" w14:textId="1A4544B1" w:rsidR="00E65A8D" w:rsidRDefault="0065761F" w:rsidP="00FE4C5E">
      <w:pPr>
        <w:pStyle w:val="NormalWeb"/>
        <w:jc w:val="center"/>
        <w:rPr>
          <w:rFonts w:ascii="Arial" w:hAnsi="Arial" w:cs="Arial"/>
          <w:color w:val="4F81BD" w:themeColor="accent1"/>
          <w:sz w:val="20"/>
          <w:szCs w:val="20"/>
        </w:rPr>
      </w:pPr>
      <w:r w:rsidRPr="00A04042">
        <w:rPr>
          <w:rFonts w:ascii="Arial" w:hAnsi="Arial" w:cs="Arial"/>
          <w:color w:val="4F81BD" w:themeColor="accent1"/>
          <w:sz w:val="20"/>
          <w:szCs w:val="20"/>
        </w:rPr>
        <w:t>‘</w:t>
      </w:r>
      <w:r w:rsidR="00987EBB" w:rsidRPr="00987EBB">
        <w:rPr>
          <w:rFonts w:ascii="Arial" w:hAnsi="Arial" w:cs="Arial"/>
          <w:color w:val="4F81BD" w:themeColor="accent1"/>
          <w:sz w:val="20"/>
          <w:szCs w:val="20"/>
        </w:rPr>
        <w:t>Definiendo la agenda de las mujeres y niñas con discapacidad para la próxima década</w:t>
      </w:r>
      <w:r w:rsidR="00FA212E">
        <w:rPr>
          <w:rFonts w:ascii="Arial" w:hAnsi="Arial" w:cs="Arial"/>
          <w:color w:val="4F81BD" w:themeColor="accent1"/>
          <w:sz w:val="20"/>
          <w:szCs w:val="20"/>
        </w:rPr>
        <w:t xml:space="preserve"> 2025-2035</w:t>
      </w:r>
      <w:r w:rsidR="00342F7E">
        <w:rPr>
          <w:rFonts w:ascii="Arial" w:hAnsi="Arial" w:cs="Arial"/>
          <w:color w:val="4F81BD" w:themeColor="accent1"/>
          <w:sz w:val="20"/>
          <w:szCs w:val="20"/>
        </w:rPr>
        <w:t>´</w:t>
      </w:r>
    </w:p>
    <w:p w14:paraId="2A3B9D97" w14:textId="77777777" w:rsidR="00FE4C5E" w:rsidRPr="00776890" w:rsidRDefault="00FE4C5E" w:rsidP="00FE4C5E">
      <w:pPr>
        <w:pStyle w:val="NormalWeb"/>
        <w:jc w:val="center"/>
        <w:rPr>
          <w:rFonts w:ascii="Arial" w:hAnsi="Arial" w:cs="Arial"/>
          <w:color w:val="4F81BD" w:themeColor="accent1"/>
          <w:sz w:val="20"/>
          <w:szCs w:val="20"/>
        </w:rPr>
      </w:pPr>
    </w:p>
    <w:p w14:paraId="0360CB68" w14:textId="2DB515E8" w:rsidR="00AC1E4D" w:rsidRDefault="00B91208" w:rsidP="00064047">
      <w:pPr>
        <w:pStyle w:val="NormalWeb"/>
        <w:jc w:val="center"/>
        <w:rPr>
          <w:rFonts w:ascii="Arial" w:eastAsia="Times New Roman" w:hAnsi="Arial" w:cs="Arial"/>
          <w:b/>
          <w:bCs/>
          <w:sz w:val="36"/>
          <w:szCs w:val="36"/>
        </w:rPr>
      </w:pPr>
      <w:r>
        <w:rPr>
          <w:rFonts w:ascii="Arial" w:eastAsia="Times New Roman" w:hAnsi="Arial" w:cs="Arial"/>
          <w:b/>
          <w:bCs/>
          <w:sz w:val="36"/>
          <w:szCs w:val="36"/>
        </w:rPr>
        <w:t>300 mujeres con discapacidad</w:t>
      </w:r>
      <w:r w:rsidR="001C2FD3">
        <w:rPr>
          <w:rFonts w:ascii="Arial" w:eastAsia="Times New Roman" w:hAnsi="Arial" w:cs="Arial"/>
          <w:b/>
          <w:bCs/>
          <w:sz w:val="36"/>
          <w:szCs w:val="36"/>
        </w:rPr>
        <w:t xml:space="preserve"> elabora</w:t>
      </w:r>
      <w:r>
        <w:rPr>
          <w:rFonts w:ascii="Arial" w:eastAsia="Times New Roman" w:hAnsi="Arial" w:cs="Arial"/>
          <w:b/>
          <w:bCs/>
          <w:sz w:val="36"/>
          <w:szCs w:val="36"/>
        </w:rPr>
        <w:t>n</w:t>
      </w:r>
      <w:r w:rsidR="001C2FD3">
        <w:rPr>
          <w:rFonts w:ascii="Arial" w:eastAsia="Times New Roman" w:hAnsi="Arial" w:cs="Arial"/>
          <w:b/>
          <w:bCs/>
          <w:sz w:val="36"/>
          <w:szCs w:val="36"/>
        </w:rPr>
        <w:t xml:space="preserve"> </w:t>
      </w:r>
      <w:r w:rsidR="00477AA6">
        <w:rPr>
          <w:rFonts w:ascii="Arial" w:eastAsia="Times New Roman" w:hAnsi="Arial" w:cs="Arial"/>
          <w:b/>
          <w:bCs/>
          <w:sz w:val="36"/>
          <w:szCs w:val="36"/>
        </w:rPr>
        <w:t>una hoja de ruta</w:t>
      </w:r>
      <w:r w:rsidR="00885728">
        <w:rPr>
          <w:rFonts w:ascii="Arial" w:eastAsia="Times New Roman" w:hAnsi="Arial" w:cs="Arial"/>
          <w:b/>
          <w:bCs/>
          <w:sz w:val="36"/>
          <w:szCs w:val="36"/>
        </w:rPr>
        <w:t xml:space="preserve"> </w:t>
      </w:r>
      <w:r w:rsidR="00477AA6">
        <w:rPr>
          <w:rFonts w:ascii="Arial" w:eastAsia="Times New Roman" w:hAnsi="Arial" w:cs="Arial"/>
          <w:b/>
          <w:bCs/>
          <w:sz w:val="36"/>
          <w:szCs w:val="36"/>
        </w:rPr>
        <w:t xml:space="preserve">para definir </w:t>
      </w:r>
      <w:r w:rsidR="00EE6C0D">
        <w:rPr>
          <w:rFonts w:ascii="Arial" w:eastAsia="Times New Roman" w:hAnsi="Arial" w:cs="Arial"/>
          <w:b/>
          <w:bCs/>
          <w:sz w:val="36"/>
          <w:szCs w:val="36"/>
        </w:rPr>
        <w:t xml:space="preserve">el camino hacia </w:t>
      </w:r>
      <w:r w:rsidR="004D7D78">
        <w:rPr>
          <w:rFonts w:ascii="Arial" w:eastAsia="Times New Roman" w:hAnsi="Arial" w:cs="Arial"/>
          <w:b/>
          <w:bCs/>
          <w:sz w:val="36"/>
          <w:szCs w:val="36"/>
        </w:rPr>
        <w:t>un</w:t>
      </w:r>
      <w:r w:rsidR="0073736F">
        <w:rPr>
          <w:rFonts w:ascii="Arial" w:eastAsia="Times New Roman" w:hAnsi="Arial" w:cs="Arial"/>
          <w:b/>
          <w:bCs/>
          <w:sz w:val="36"/>
          <w:szCs w:val="36"/>
        </w:rPr>
        <w:t xml:space="preserve"> futuro </w:t>
      </w:r>
      <w:r w:rsidR="00FA212E">
        <w:rPr>
          <w:rFonts w:ascii="Arial" w:eastAsia="Times New Roman" w:hAnsi="Arial" w:cs="Arial"/>
          <w:b/>
          <w:bCs/>
          <w:sz w:val="36"/>
          <w:szCs w:val="36"/>
        </w:rPr>
        <w:t>“</w:t>
      </w:r>
      <w:r w:rsidR="005C51F4">
        <w:rPr>
          <w:rFonts w:ascii="Arial" w:eastAsia="Times New Roman" w:hAnsi="Arial" w:cs="Arial"/>
          <w:b/>
          <w:bCs/>
          <w:sz w:val="36"/>
          <w:szCs w:val="36"/>
        </w:rPr>
        <w:t>inclusivo</w:t>
      </w:r>
      <w:r w:rsidR="00FA212E">
        <w:rPr>
          <w:rFonts w:ascii="Arial" w:eastAsia="Times New Roman" w:hAnsi="Arial" w:cs="Arial"/>
          <w:b/>
          <w:bCs/>
          <w:sz w:val="36"/>
          <w:szCs w:val="36"/>
        </w:rPr>
        <w:t>”</w:t>
      </w:r>
      <w:r w:rsidR="005C51F4">
        <w:rPr>
          <w:rFonts w:ascii="Arial" w:eastAsia="Times New Roman" w:hAnsi="Arial" w:cs="Arial"/>
          <w:b/>
          <w:bCs/>
          <w:sz w:val="36"/>
          <w:szCs w:val="36"/>
        </w:rPr>
        <w:t xml:space="preserve"> </w:t>
      </w:r>
      <w:r w:rsidR="006E3BA3">
        <w:rPr>
          <w:rFonts w:ascii="Arial" w:eastAsia="Times New Roman" w:hAnsi="Arial" w:cs="Arial"/>
          <w:b/>
          <w:bCs/>
          <w:sz w:val="36"/>
          <w:szCs w:val="36"/>
        </w:rPr>
        <w:t>para la</w:t>
      </w:r>
      <w:r w:rsidR="004C0100">
        <w:rPr>
          <w:rFonts w:ascii="Arial" w:eastAsia="Times New Roman" w:hAnsi="Arial" w:cs="Arial"/>
          <w:b/>
          <w:bCs/>
          <w:sz w:val="36"/>
          <w:szCs w:val="36"/>
        </w:rPr>
        <w:t xml:space="preserve"> </w:t>
      </w:r>
      <w:r w:rsidR="006E3BA3">
        <w:rPr>
          <w:rFonts w:ascii="Arial" w:eastAsia="Times New Roman" w:hAnsi="Arial" w:cs="Arial"/>
          <w:b/>
          <w:bCs/>
          <w:sz w:val="36"/>
          <w:szCs w:val="36"/>
        </w:rPr>
        <w:t>próxima década</w:t>
      </w:r>
    </w:p>
    <w:p w14:paraId="482399B4" w14:textId="77777777" w:rsidR="005C4959" w:rsidRPr="000A7CDA" w:rsidRDefault="005C4959" w:rsidP="00064047">
      <w:pPr>
        <w:pStyle w:val="NormalWeb"/>
        <w:jc w:val="center"/>
        <w:rPr>
          <w:rFonts w:ascii="Arial" w:eastAsia="Times New Roman" w:hAnsi="Arial" w:cs="Arial"/>
          <w:b/>
          <w:bCs/>
          <w:sz w:val="36"/>
          <w:szCs w:val="36"/>
        </w:rPr>
      </w:pPr>
    </w:p>
    <w:p w14:paraId="04F1892F" w14:textId="14FB351B" w:rsidR="005C4959" w:rsidRDefault="00AB46BE" w:rsidP="00AD74D7">
      <w:pPr>
        <w:pStyle w:val="Prrafodelista"/>
        <w:numPr>
          <w:ilvl w:val="0"/>
          <w:numId w:val="17"/>
        </w:numPr>
        <w:ind w:right="-1"/>
        <w:jc w:val="both"/>
        <w:rPr>
          <w:rFonts w:ascii="Arial" w:hAnsi="Arial" w:cs="Arial"/>
          <w:b/>
        </w:rPr>
      </w:pPr>
      <w:bookmarkStart w:id="4" w:name="_Hlk90482486"/>
      <w:bookmarkEnd w:id="0"/>
      <w:bookmarkEnd w:id="1"/>
      <w:bookmarkEnd w:id="2"/>
      <w:bookmarkEnd w:id="3"/>
      <w:r>
        <w:rPr>
          <w:rFonts w:ascii="Arial" w:hAnsi="Arial" w:cs="Arial"/>
          <w:b/>
        </w:rPr>
        <w:t>B</w:t>
      </w:r>
      <w:r w:rsidRPr="00AB46BE">
        <w:rPr>
          <w:rFonts w:ascii="Arial" w:hAnsi="Arial" w:cs="Arial"/>
          <w:b/>
        </w:rPr>
        <w:t xml:space="preserve">ajo el título ‘¡El futuro que queremos!: </w:t>
      </w:r>
      <w:r>
        <w:rPr>
          <w:rFonts w:ascii="Arial" w:hAnsi="Arial" w:cs="Arial"/>
          <w:b/>
        </w:rPr>
        <w:t xml:space="preserve">se ha presentado </w:t>
      </w:r>
      <w:r w:rsidR="00720DD8">
        <w:rPr>
          <w:rFonts w:ascii="Arial" w:hAnsi="Arial" w:cs="Arial"/>
          <w:b/>
        </w:rPr>
        <w:t>esta declaración de intenciones</w:t>
      </w:r>
      <w:r w:rsidRPr="00AB46BE">
        <w:rPr>
          <w:rFonts w:ascii="Arial" w:hAnsi="Arial" w:cs="Arial"/>
          <w:b/>
        </w:rPr>
        <w:t xml:space="preserve"> </w:t>
      </w:r>
      <w:r w:rsidR="00B04CEB">
        <w:rPr>
          <w:rFonts w:ascii="Arial" w:hAnsi="Arial" w:cs="Arial"/>
          <w:b/>
        </w:rPr>
        <w:t xml:space="preserve">en el </w:t>
      </w:r>
      <w:r w:rsidR="00D3380D" w:rsidRPr="00D3380D">
        <w:rPr>
          <w:rFonts w:ascii="Arial" w:hAnsi="Arial" w:cs="Arial"/>
          <w:b/>
        </w:rPr>
        <w:t>“Parlamento de las mujeres con discapacidad</w:t>
      </w:r>
      <w:r w:rsidR="00EC138F">
        <w:rPr>
          <w:rFonts w:ascii="Arial" w:hAnsi="Arial" w:cs="Arial"/>
          <w:b/>
        </w:rPr>
        <w:t>”,</w:t>
      </w:r>
      <w:r w:rsidR="00761B21">
        <w:rPr>
          <w:rFonts w:ascii="Arial" w:hAnsi="Arial" w:cs="Arial"/>
          <w:b/>
        </w:rPr>
        <w:t xml:space="preserve"> </w:t>
      </w:r>
      <w:r w:rsidR="00D3380D" w:rsidRPr="00D3380D">
        <w:rPr>
          <w:rFonts w:ascii="Arial" w:hAnsi="Arial" w:cs="Arial"/>
          <w:b/>
        </w:rPr>
        <w:t xml:space="preserve">organizado por la Fundación CERMI Mujeres </w:t>
      </w:r>
    </w:p>
    <w:p w14:paraId="01BDA66A" w14:textId="77777777" w:rsidR="00B04CEB" w:rsidRDefault="00B04CEB" w:rsidP="00B04CEB">
      <w:pPr>
        <w:pStyle w:val="Prrafodelista"/>
        <w:ind w:right="-1"/>
        <w:jc w:val="both"/>
        <w:rPr>
          <w:rFonts w:ascii="Arial" w:hAnsi="Arial" w:cs="Arial"/>
          <w:b/>
        </w:rPr>
      </w:pPr>
    </w:p>
    <w:p w14:paraId="367D07D8" w14:textId="7000A177" w:rsidR="00ED0168" w:rsidRDefault="00B04CEB" w:rsidP="00AD74D7">
      <w:pPr>
        <w:pStyle w:val="Prrafodelista"/>
        <w:numPr>
          <w:ilvl w:val="0"/>
          <w:numId w:val="17"/>
        </w:numPr>
        <w:ind w:right="-1"/>
        <w:jc w:val="both"/>
        <w:rPr>
          <w:rFonts w:ascii="Arial" w:hAnsi="Arial" w:cs="Arial"/>
          <w:b/>
        </w:rPr>
      </w:pPr>
      <w:r>
        <w:rPr>
          <w:rFonts w:ascii="Arial" w:hAnsi="Arial" w:cs="Arial"/>
          <w:b/>
        </w:rPr>
        <w:t>Se trata de u</w:t>
      </w:r>
      <w:r w:rsidR="00996BC7" w:rsidRPr="00996BC7">
        <w:rPr>
          <w:rFonts w:ascii="Arial" w:hAnsi="Arial" w:cs="Arial"/>
          <w:b/>
        </w:rPr>
        <w:t xml:space="preserve">n </w:t>
      </w:r>
      <w:r w:rsidR="00665460">
        <w:rPr>
          <w:rFonts w:ascii="Arial" w:hAnsi="Arial" w:cs="Arial"/>
          <w:b/>
        </w:rPr>
        <w:t>documento</w:t>
      </w:r>
      <w:r w:rsidR="00996BC7" w:rsidRPr="00996BC7">
        <w:rPr>
          <w:rFonts w:ascii="Arial" w:hAnsi="Arial" w:cs="Arial"/>
          <w:b/>
        </w:rPr>
        <w:t xml:space="preserve"> dirigido a </w:t>
      </w:r>
      <w:r w:rsidR="00041273" w:rsidRPr="00041273">
        <w:rPr>
          <w:rFonts w:ascii="Arial" w:hAnsi="Arial" w:cs="Arial"/>
          <w:b/>
        </w:rPr>
        <w:t xml:space="preserve">la </w:t>
      </w:r>
      <w:r w:rsidR="00041273">
        <w:rPr>
          <w:rFonts w:ascii="Arial" w:hAnsi="Arial" w:cs="Arial"/>
          <w:b/>
        </w:rPr>
        <w:t>e</w:t>
      </w:r>
      <w:r w:rsidR="00041273" w:rsidRPr="00041273">
        <w:rPr>
          <w:rFonts w:ascii="Arial" w:hAnsi="Arial" w:cs="Arial"/>
          <w:b/>
        </w:rPr>
        <w:t xml:space="preserve">liminación de </w:t>
      </w:r>
      <w:r w:rsidR="00041273">
        <w:rPr>
          <w:rFonts w:ascii="Arial" w:hAnsi="Arial" w:cs="Arial"/>
          <w:b/>
        </w:rPr>
        <w:t>t</w:t>
      </w:r>
      <w:r w:rsidR="00041273" w:rsidRPr="00041273">
        <w:rPr>
          <w:rFonts w:ascii="Arial" w:hAnsi="Arial" w:cs="Arial"/>
          <w:b/>
        </w:rPr>
        <w:t xml:space="preserve">odas las </w:t>
      </w:r>
      <w:r w:rsidR="00041273">
        <w:rPr>
          <w:rFonts w:ascii="Arial" w:hAnsi="Arial" w:cs="Arial"/>
          <w:b/>
        </w:rPr>
        <w:t>f</w:t>
      </w:r>
      <w:r w:rsidR="00041273" w:rsidRPr="00041273">
        <w:rPr>
          <w:rFonts w:ascii="Arial" w:hAnsi="Arial" w:cs="Arial"/>
          <w:b/>
        </w:rPr>
        <w:t xml:space="preserve">ormas de </w:t>
      </w:r>
      <w:r w:rsidR="00041273">
        <w:rPr>
          <w:rFonts w:ascii="Arial" w:hAnsi="Arial" w:cs="Arial"/>
          <w:b/>
        </w:rPr>
        <w:t>d</w:t>
      </w:r>
      <w:r w:rsidR="00041273" w:rsidRPr="00041273">
        <w:rPr>
          <w:rFonts w:ascii="Arial" w:hAnsi="Arial" w:cs="Arial"/>
          <w:b/>
        </w:rPr>
        <w:t>iscriminación contra la Mujer de Naciones Unidas, definiendo propuestas y medidas en la legislación y política pública de España para la próxima década, tanto en los planos estatal como autonómico</w:t>
      </w:r>
    </w:p>
    <w:p w14:paraId="0BEB8CAD" w14:textId="77777777" w:rsidR="00554488" w:rsidRPr="00554488" w:rsidRDefault="00554488" w:rsidP="00554488">
      <w:pPr>
        <w:pStyle w:val="Prrafodelista"/>
        <w:rPr>
          <w:rFonts w:ascii="Arial" w:hAnsi="Arial" w:cs="Arial"/>
          <w:b/>
        </w:rPr>
      </w:pPr>
    </w:p>
    <w:p w14:paraId="2E5EF50C" w14:textId="7B409331" w:rsidR="00554488" w:rsidRDefault="00554488" w:rsidP="00AD74D7">
      <w:pPr>
        <w:pStyle w:val="Prrafodelista"/>
        <w:numPr>
          <w:ilvl w:val="0"/>
          <w:numId w:val="17"/>
        </w:numPr>
        <w:ind w:right="-1"/>
        <w:jc w:val="both"/>
        <w:rPr>
          <w:rFonts w:ascii="Arial" w:hAnsi="Arial" w:cs="Arial"/>
          <w:b/>
        </w:rPr>
      </w:pPr>
      <w:r>
        <w:rPr>
          <w:rFonts w:ascii="Arial" w:hAnsi="Arial" w:cs="Arial"/>
          <w:b/>
        </w:rPr>
        <w:t>Enlace a</w:t>
      </w:r>
      <w:r w:rsidR="00F12F9D">
        <w:rPr>
          <w:rFonts w:ascii="Arial" w:hAnsi="Arial" w:cs="Arial"/>
          <w:b/>
        </w:rPr>
        <w:t xml:space="preserve"> la Declaración:</w:t>
      </w:r>
    </w:p>
    <w:p w14:paraId="14C492F5" w14:textId="77777777" w:rsidR="00F12F9D" w:rsidRPr="00F12F9D" w:rsidRDefault="00F12F9D" w:rsidP="00F12F9D">
      <w:pPr>
        <w:pStyle w:val="Prrafodelista"/>
        <w:rPr>
          <w:rFonts w:ascii="Arial" w:hAnsi="Arial" w:cs="Arial"/>
          <w:b/>
        </w:rPr>
      </w:pPr>
    </w:p>
    <w:p w14:paraId="148D88C4" w14:textId="7A3A4870" w:rsidR="00F12F9D" w:rsidRDefault="00000000" w:rsidP="00F12F9D">
      <w:pPr>
        <w:pStyle w:val="Prrafodelista"/>
        <w:ind w:right="-1"/>
        <w:jc w:val="both"/>
        <w:rPr>
          <w:rFonts w:ascii="Arial" w:hAnsi="Arial" w:cs="Arial"/>
          <w:b/>
        </w:rPr>
      </w:pPr>
      <w:hyperlink r:id="rId11" w:history="1">
        <w:r w:rsidR="00F12F9D" w:rsidRPr="008853E3">
          <w:rPr>
            <w:rStyle w:val="Hipervnculo"/>
            <w:rFonts w:ascii="Arial" w:hAnsi="Arial" w:cs="Arial"/>
            <w:b/>
          </w:rPr>
          <w:t>https://fundacioncermimujeres.es/novedad/declaracion-parlamento-mujeres-con-discapacidad-version-preliminar</w:t>
        </w:r>
      </w:hyperlink>
    </w:p>
    <w:p w14:paraId="7F4CDD08" w14:textId="77777777" w:rsidR="00F12F9D" w:rsidRPr="00F12F9D" w:rsidRDefault="00F12F9D" w:rsidP="00F12F9D">
      <w:pPr>
        <w:pStyle w:val="Prrafodelista"/>
        <w:rPr>
          <w:rFonts w:ascii="Arial" w:hAnsi="Arial" w:cs="Arial"/>
          <w:b/>
        </w:rPr>
      </w:pPr>
    </w:p>
    <w:p w14:paraId="10A3F628" w14:textId="138A8141" w:rsidR="00373330" w:rsidRDefault="001A1E6E" w:rsidP="00C222C5">
      <w:pPr>
        <w:spacing w:line="360" w:lineRule="auto"/>
        <w:ind w:right="-1"/>
        <w:jc w:val="both"/>
        <w:rPr>
          <w:rFonts w:ascii="Arial" w:hAnsi="Arial" w:cs="Arial"/>
          <w:bCs/>
          <w:sz w:val="20"/>
          <w:szCs w:val="20"/>
        </w:rPr>
      </w:pPr>
      <w:r w:rsidRPr="00D3380D">
        <w:rPr>
          <w:rFonts w:ascii="Arial" w:hAnsi="Arial" w:cs="Arial"/>
          <w:b/>
          <w:sz w:val="20"/>
          <w:szCs w:val="20"/>
        </w:rPr>
        <w:t xml:space="preserve">Madrid, </w:t>
      </w:r>
      <w:r w:rsidR="00AD74D7" w:rsidRPr="00D3380D">
        <w:rPr>
          <w:rFonts w:ascii="Arial" w:hAnsi="Arial" w:cs="Arial"/>
          <w:b/>
          <w:sz w:val="20"/>
          <w:szCs w:val="20"/>
        </w:rPr>
        <w:t>1 de marzo de 2024.-</w:t>
      </w:r>
      <w:r w:rsidR="00AD74D7">
        <w:rPr>
          <w:rFonts w:ascii="Arial" w:hAnsi="Arial" w:cs="Arial"/>
          <w:bCs/>
          <w:sz w:val="20"/>
          <w:szCs w:val="20"/>
        </w:rPr>
        <w:t xml:space="preserve"> </w:t>
      </w:r>
      <w:r w:rsidR="00373330">
        <w:rPr>
          <w:rFonts w:ascii="Arial" w:hAnsi="Arial" w:cs="Arial"/>
          <w:bCs/>
          <w:sz w:val="20"/>
          <w:szCs w:val="20"/>
        </w:rPr>
        <w:t>La</w:t>
      </w:r>
      <w:r w:rsidR="00400B95">
        <w:rPr>
          <w:rFonts w:ascii="Arial" w:hAnsi="Arial" w:cs="Arial"/>
          <w:bCs/>
          <w:sz w:val="20"/>
          <w:szCs w:val="20"/>
        </w:rPr>
        <w:t>s</w:t>
      </w:r>
      <w:r w:rsidR="00373330">
        <w:rPr>
          <w:rFonts w:ascii="Arial" w:hAnsi="Arial" w:cs="Arial"/>
          <w:bCs/>
          <w:sz w:val="20"/>
          <w:szCs w:val="20"/>
        </w:rPr>
        <w:t xml:space="preserve"> </w:t>
      </w:r>
      <w:r w:rsidR="00F53FB5">
        <w:rPr>
          <w:rFonts w:ascii="Arial" w:hAnsi="Arial" w:cs="Arial"/>
          <w:bCs/>
          <w:sz w:val="20"/>
          <w:szCs w:val="20"/>
        </w:rPr>
        <w:t xml:space="preserve">más de 300 mujeres con discapacidad presentes </w:t>
      </w:r>
      <w:r w:rsidR="0055552C">
        <w:rPr>
          <w:rFonts w:ascii="Arial" w:hAnsi="Arial" w:cs="Arial"/>
          <w:bCs/>
          <w:sz w:val="20"/>
          <w:szCs w:val="20"/>
        </w:rPr>
        <w:t xml:space="preserve">hoy </w:t>
      </w:r>
      <w:r w:rsidR="00F53FB5">
        <w:rPr>
          <w:rFonts w:ascii="Arial" w:hAnsi="Arial" w:cs="Arial"/>
          <w:bCs/>
          <w:sz w:val="20"/>
          <w:szCs w:val="20"/>
        </w:rPr>
        <w:t xml:space="preserve">en el hemiciclo del Senado </w:t>
      </w:r>
      <w:r w:rsidR="00373330" w:rsidRPr="00373330">
        <w:rPr>
          <w:rFonts w:ascii="Arial" w:hAnsi="Arial" w:cs="Arial"/>
          <w:bCs/>
          <w:sz w:val="20"/>
          <w:szCs w:val="20"/>
        </w:rPr>
        <w:t>ha</w:t>
      </w:r>
      <w:r w:rsidR="00217CE5">
        <w:rPr>
          <w:rFonts w:ascii="Arial" w:hAnsi="Arial" w:cs="Arial"/>
          <w:bCs/>
          <w:sz w:val="20"/>
          <w:szCs w:val="20"/>
        </w:rPr>
        <w:t>n</w:t>
      </w:r>
      <w:r w:rsidR="0070415E">
        <w:rPr>
          <w:rFonts w:ascii="Arial" w:hAnsi="Arial" w:cs="Arial"/>
          <w:bCs/>
          <w:sz w:val="20"/>
          <w:szCs w:val="20"/>
        </w:rPr>
        <w:t xml:space="preserve"> definido,</w:t>
      </w:r>
      <w:r w:rsidR="00373330" w:rsidRPr="00373330">
        <w:rPr>
          <w:rFonts w:ascii="Arial" w:hAnsi="Arial" w:cs="Arial"/>
          <w:bCs/>
          <w:sz w:val="20"/>
          <w:szCs w:val="20"/>
        </w:rPr>
        <w:t xml:space="preserve"> </w:t>
      </w:r>
      <w:r w:rsidR="00F53FB5">
        <w:rPr>
          <w:rFonts w:ascii="Arial" w:hAnsi="Arial" w:cs="Arial"/>
          <w:bCs/>
          <w:sz w:val="20"/>
          <w:szCs w:val="20"/>
        </w:rPr>
        <w:t>adoptado y aprobado</w:t>
      </w:r>
      <w:r w:rsidR="00373330" w:rsidRPr="00373330">
        <w:rPr>
          <w:rFonts w:ascii="Arial" w:hAnsi="Arial" w:cs="Arial"/>
          <w:bCs/>
          <w:sz w:val="20"/>
          <w:szCs w:val="20"/>
        </w:rPr>
        <w:t xml:space="preserve"> </w:t>
      </w:r>
      <w:r w:rsidR="00F46869" w:rsidRPr="00881F4A">
        <w:rPr>
          <w:rFonts w:ascii="Arial" w:hAnsi="Arial" w:cs="Arial"/>
          <w:bCs/>
          <w:sz w:val="20"/>
          <w:szCs w:val="20"/>
        </w:rPr>
        <w:t xml:space="preserve">una hoja de ruta </w:t>
      </w:r>
      <w:r w:rsidR="00680118" w:rsidRPr="00373330">
        <w:rPr>
          <w:rFonts w:ascii="Arial" w:hAnsi="Arial" w:cs="Arial"/>
          <w:bCs/>
          <w:sz w:val="20"/>
          <w:szCs w:val="20"/>
        </w:rPr>
        <w:t>bajo</w:t>
      </w:r>
      <w:r w:rsidR="00373330" w:rsidRPr="00373330">
        <w:rPr>
          <w:rFonts w:ascii="Arial" w:hAnsi="Arial" w:cs="Arial"/>
          <w:bCs/>
          <w:sz w:val="20"/>
          <w:szCs w:val="20"/>
        </w:rPr>
        <w:t xml:space="preserve"> el título </w:t>
      </w:r>
      <w:r w:rsidR="00C222C5">
        <w:rPr>
          <w:rFonts w:ascii="Arial" w:hAnsi="Arial" w:cs="Arial"/>
          <w:b/>
          <w:sz w:val="20"/>
          <w:szCs w:val="20"/>
        </w:rPr>
        <w:t>‘</w:t>
      </w:r>
      <w:r w:rsidR="00A56C9A" w:rsidRPr="00C222C5">
        <w:rPr>
          <w:rFonts w:ascii="Arial" w:hAnsi="Arial" w:cs="Arial"/>
          <w:b/>
          <w:sz w:val="20"/>
          <w:szCs w:val="20"/>
        </w:rPr>
        <w:t>¡El futuro que queremos!</w:t>
      </w:r>
      <w:r w:rsidR="00C222C5" w:rsidRPr="00C222C5">
        <w:rPr>
          <w:rFonts w:ascii="Arial" w:hAnsi="Arial" w:cs="Arial"/>
          <w:b/>
          <w:sz w:val="20"/>
          <w:szCs w:val="20"/>
        </w:rPr>
        <w:t>: La Agenda de las Mujeres y Niñas con Discapacidad de España para la Próxima Década</w:t>
      </w:r>
      <w:r w:rsidR="00C222C5">
        <w:rPr>
          <w:rFonts w:ascii="Arial" w:hAnsi="Arial" w:cs="Arial"/>
          <w:b/>
          <w:sz w:val="20"/>
          <w:szCs w:val="20"/>
        </w:rPr>
        <w:t>’</w:t>
      </w:r>
      <w:r w:rsidR="00F46869">
        <w:rPr>
          <w:rFonts w:ascii="Arial" w:hAnsi="Arial" w:cs="Arial"/>
          <w:b/>
          <w:sz w:val="20"/>
          <w:szCs w:val="20"/>
        </w:rPr>
        <w:t xml:space="preserve">, </w:t>
      </w:r>
      <w:r w:rsidR="00373330" w:rsidRPr="00373330">
        <w:rPr>
          <w:rFonts w:ascii="Arial" w:hAnsi="Arial" w:cs="Arial"/>
          <w:bCs/>
          <w:sz w:val="20"/>
          <w:szCs w:val="20"/>
        </w:rPr>
        <w:t xml:space="preserve">un documento de orientaciones dirigido a </w:t>
      </w:r>
      <w:r w:rsidR="00041273">
        <w:rPr>
          <w:rFonts w:ascii="Arial" w:hAnsi="Arial" w:cs="Arial"/>
          <w:bCs/>
          <w:sz w:val="20"/>
          <w:szCs w:val="20"/>
        </w:rPr>
        <w:t xml:space="preserve">la </w:t>
      </w:r>
      <w:r w:rsidR="00041273" w:rsidRPr="00041273">
        <w:rPr>
          <w:rFonts w:ascii="Arial" w:hAnsi="Arial" w:cs="Arial"/>
          <w:bCs/>
          <w:sz w:val="20"/>
          <w:szCs w:val="20"/>
        </w:rPr>
        <w:t xml:space="preserve">eliminación de todas las formas de discriminación contra la </w:t>
      </w:r>
      <w:r w:rsidR="00041273">
        <w:rPr>
          <w:rFonts w:ascii="Arial" w:hAnsi="Arial" w:cs="Arial"/>
          <w:bCs/>
          <w:sz w:val="20"/>
          <w:szCs w:val="20"/>
        </w:rPr>
        <w:t>m</w:t>
      </w:r>
      <w:r w:rsidR="00041273" w:rsidRPr="00041273">
        <w:rPr>
          <w:rFonts w:ascii="Arial" w:hAnsi="Arial" w:cs="Arial"/>
          <w:bCs/>
          <w:sz w:val="20"/>
          <w:szCs w:val="20"/>
        </w:rPr>
        <w:t>ujer de Naciones Unidas, definiendo propuestas y medidas en la legislación y política pública de España para la próxima década, tanto en los planos estatal como autonómico</w:t>
      </w:r>
      <w:r w:rsidR="00041273">
        <w:rPr>
          <w:rFonts w:ascii="Arial" w:hAnsi="Arial" w:cs="Arial"/>
          <w:bCs/>
          <w:sz w:val="20"/>
          <w:szCs w:val="20"/>
        </w:rPr>
        <w:t>.</w:t>
      </w:r>
    </w:p>
    <w:p w14:paraId="27A5A333" w14:textId="678D865A" w:rsidR="00E35E73" w:rsidRPr="00373330" w:rsidRDefault="00064A50" w:rsidP="00E35E73">
      <w:pPr>
        <w:spacing w:line="360" w:lineRule="auto"/>
        <w:ind w:right="-1"/>
        <w:jc w:val="both"/>
        <w:rPr>
          <w:rFonts w:ascii="Arial" w:hAnsi="Arial" w:cs="Arial"/>
          <w:bCs/>
          <w:sz w:val="20"/>
          <w:szCs w:val="20"/>
        </w:rPr>
      </w:pPr>
      <w:r w:rsidRPr="00064A50">
        <w:rPr>
          <w:rFonts w:ascii="Arial" w:hAnsi="Arial" w:cs="Arial"/>
          <w:bCs/>
          <w:sz w:val="20"/>
          <w:szCs w:val="20"/>
        </w:rPr>
        <w:t xml:space="preserve">Este documento ha sido </w:t>
      </w:r>
      <w:r w:rsidR="00314E6E">
        <w:rPr>
          <w:rFonts w:ascii="Arial" w:hAnsi="Arial" w:cs="Arial"/>
          <w:bCs/>
          <w:sz w:val="20"/>
          <w:szCs w:val="20"/>
        </w:rPr>
        <w:t xml:space="preserve">presentado </w:t>
      </w:r>
      <w:r w:rsidR="00F46869" w:rsidRPr="00373330">
        <w:rPr>
          <w:rFonts w:ascii="Arial" w:hAnsi="Arial" w:cs="Arial"/>
          <w:bCs/>
          <w:sz w:val="20"/>
          <w:szCs w:val="20"/>
        </w:rPr>
        <w:t xml:space="preserve">como colofón </w:t>
      </w:r>
      <w:r w:rsidR="00F46869">
        <w:rPr>
          <w:rFonts w:ascii="Arial" w:hAnsi="Arial" w:cs="Arial"/>
          <w:bCs/>
          <w:sz w:val="20"/>
          <w:szCs w:val="20"/>
        </w:rPr>
        <w:t>al acto de</w:t>
      </w:r>
      <w:r w:rsidR="00552BFE">
        <w:rPr>
          <w:rFonts w:ascii="Arial" w:hAnsi="Arial" w:cs="Arial"/>
          <w:bCs/>
          <w:sz w:val="20"/>
          <w:szCs w:val="20"/>
        </w:rPr>
        <w:t xml:space="preserve">l </w:t>
      </w:r>
      <w:r w:rsidR="00F46869" w:rsidRPr="00C222C5">
        <w:rPr>
          <w:rFonts w:ascii="Arial" w:hAnsi="Arial" w:cs="Arial"/>
          <w:bCs/>
          <w:sz w:val="20"/>
          <w:szCs w:val="20"/>
        </w:rPr>
        <w:t>Parlamento de Mujeres con Discapacidad</w:t>
      </w:r>
      <w:r w:rsidRPr="00064A50">
        <w:rPr>
          <w:rFonts w:ascii="Arial" w:hAnsi="Arial" w:cs="Arial"/>
          <w:bCs/>
          <w:sz w:val="20"/>
          <w:szCs w:val="20"/>
        </w:rPr>
        <w:t>, organizado por la Fundación CERMI Mujeres</w:t>
      </w:r>
      <w:r w:rsidR="00F53FB5">
        <w:rPr>
          <w:rFonts w:ascii="Arial" w:hAnsi="Arial" w:cs="Arial"/>
          <w:bCs/>
          <w:sz w:val="20"/>
          <w:szCs w:val="20"/>
        </w:rPr>
        <w:t xml:space="preserve"> y celebrado este viernes en el Senado</w:t>
      </w:r>
      <w:r w:rsidR="00552BFE">
        <w:rPr>
          <w:rFonts w:ascii="Arial" w:hAnsi="Arial" w:cs="Arial"/>
          <w:bCs/>
          <w:sz w:val="20"/>
          <w:szCs w:val="20"/>
        </w:rPr>
        <w:t xml:space="preserve">. </w:t>
      </w:r>
    </w:p>
    <w:p w14:paraId="5D507D66" w14:textId="0B9E5CB7" w:rsidR="00373330" w:rsidRDefault="00373330" w:rsidP="00373330">
      <w:pPr>
        <w:spacing w:line="360" w:lineRule="auto"/>
        <w:ind w:right="-1"/>
        <w:jc w:val="both"/>
        <w:rPr>
          <w:rFonts w:ascii="Arial" w:hAnsi="Arial" w:cs="Arial"/>
          <w:bCs/>
          <w:sz w:val="20"/>
          <w:szCs w:val="20"/>
        </w:rPr>
      </w:pPr>
      <w:r w:rsidRPr="00373330">
        <w:rPr>
          <w:rFonts w:ascii="Arial" w:hAnsi="Arial" w:cs="Arial"/>
          <w:bCs/>
          <w:sz w:val="20"/>
          <w:szCs w:val="20"/>
        </w:rPr>
        <w:lastRenderedPageBreak/>
        <w:t xml:space="preserve">La presentación de </w:t>
      </w:r>
      <w:r w:rsidR="00E87375">
        <w:rPr>
          <w:rFonts w:ascii="Arial" w:hAnsi="Arial" w:cs="Arial"/>
          <w:bCs/>
          <w:sz w:val="20"/>
          <w:szCs w:val="20"/>
        </w:rPr>
        <w:t>esta hoja de ruta</w:t>
      </w:r>
      <w:r w:rsidR="00F53FB5">
        <w:rPr>
          <w:rFonts w:ascii="Arial" w:hAnsi="Arial" w:cs="Arial"/>
          <w:bCs/>
          <w:sz w:val="20"/>
          <w:szCs w:val="20"/>
        </w:rPr>
        <w:t xml:space="preserve"> </w:t>
      </w:r>
      <w:r w:rsidRPr="00373330">
        <w:rPr>
          <w:rFonts w:ascii="Arial" w:hAnsi="Arial" w:cs="Arial"/>
          <w:bCs/>
          <w:sz w:val="20"/>
          <w:szCs w:val="20"/>
        </w:rPr>
        <w:t xml:space="preserve">ha corrido a cargo </w:t>
      </w:r>
      <w:r w:rsidR="00FC0B28">
        <w:rPr>
          <w:rFonts w:ascii="Arial" w:hAnsi="Arial" w:cs="Arial"/>
          <w:bCs/>
          <w:sz w:val="20"/>
          <w:szCs w:val="20"/>
        </w:rPr>
        <w:t>de la</w:t>
      </w:r>
      <w:r w:rsidR="00FC0B28" w:rsidRPr="00FC0B28">
        <w:t xml:space="preserve"> </w:t>
      </w:r>
      <w:r w:rsidR="00FC0B28" w:rsidRPr="00FC0B28">
        <w:rPr>
          <w:rFonts w:ascii="Arial" w:hAnsi="Arial" w:cs="Arial"/>
          <w:bCs/>
          <w:sz w:val="20"/>
          <w:szCs w:val="20"/>
        </w:rPr>
        <w:t xml:space="preserve">vicepresidenta ejecutiva de la Fundación Cermi Mujeres, </w:t>
      </w:r>
      <w:r w:rsidR="00FC0B28" w:rsidRPr="00D60AD6">
        <w:rPr>
          <w:rFonts w:ascii="Arial" w:hAnsi="Arial" w:cs="Arial"/>
          <w:b/>
          <w:sz w:val="20"/>
          <w:szCs w:val="20"/>
        </w:rPr>
        <w:t>Ana Peláez</w:t>
      </w:r>
      <w:r w:rsidR="00FC0B28" w:rsidRPr="00FC0B28">
        <w:rPr>
          <w:rFonts w:ascii="Arial" w:hAnsi="Arial" w:cs="Arial"/>
          <w:bCs/>
          <w:sz w:val="20"/>
          <w:szCs w:val="20"/>
        </w:rPr>
        <w:t xml:space="preserve">, </w:t>
      </w:r>
      <w:r w:rsidR="00FC0B28">
        <w:rPr>
          <w:rFonts w:ascii="Arial" w:hAnsi="Arial" w:cs="Arial"/>
          <w:bCs/>
          <w:sz w:val="20"/>
          <w:szCs w:val="20"/>
        </w:rPr>
        <w:t>quien</w:t>
      </w:r>
      <w:r w:rsidRPr="00373330">
        <w:rPr>
          <w:rFonts w:ascii="Arial" w:hAnsi="Arial" w:cs="Arial"/>
          <w:bCs/>
          <w:sz w:val="20"/>
          <w:szCs w:val="20"/>
        </w:rPr>
        <w:t xml:space="preserve"> ha manifestado </w:t>
      </w:r>
      <w:r w:rsidR="008C39FA">
        <w:rPr>
          <w:rFonts w:ascii="Arial" w:hAnsi="Arial" w:cs="Arial"/>
          <w:bCs/>
          <w:sz w:val="20"/>
          <w:szCs w:val="20"/>
        </w:rPr>
        <w:t xml:space="preserve">su </w:t>
      </w:r>
      <w:r w:rsidR="00E71F01">
        <w:rPr>
          <w:rFonts w:ascii="Arial" w:hAnsi="Arial" w:cs="Arial"/>
          <w:bCs/>
          <w:sz w:val="20"/>
          <w:szCs w:val="20"/>
        </w:rPr>
        <w:t>profundo agradecimiento</w:t>
      </w:r>
      <w:r w:rsidR="00AB681E">
        <w:rPr>
          <w:rFonts w:ascii="Arial" w:hAnsi="Arial" w:cs="Arial"/>
          <w:bCs/>
          <w:sz w:val="20"/>
          <w:szCs w:val="20"/>
        </w:rPr>
        <w:t xml:space="preserve"> a tod</w:t>
      </w:r>
      <w:r w:rsidR="00552BFE">
        <w:rPr>
          <w:rFonts w:ascii="Arial" w:hAnsi="Arial" w:cs="Arial"/>
          <w:bCs/>
          <w:sz w:val="20"/>
          <w:szCs w:val="20"/>
        </w:rPr>
        <w:t>a</w:t>
      </w:r>
      <w:r w:rsidR="00AB681E">
        <w:rPr>
          <w:rFonts w:ascii="Arial" w:hAnsi="Arial" w:cs="Arial"/>
          <w:bCs/>
          <w:sz w:val="20"/>
          <w:szCs w:val="20"/>
        </w:rPr>
        <w:t>s las personas que han contribuido a la elaboración de l</w:t>
      </w:r>
      <w:r w:rsidR="00867003">
        <w:rPr>
          <w:rFonts w:ascii="Arial" w:hAnsi="Arial" w:cs="Arial"/>
          <w:bCs/>
          <w:sz w:val="20"/>
          <w:szCs w:val="20"/>
        </w:rPr>
        <w:t xml:space="preserve">a declaración </w:t>
      </w:r>
      <w:r w:rsidR="00AB681E">
        <w:rPr>
          <w:rFonts w:ascii="Arial" w:hAnsi="Arial" w:cs="Arial"/>
          <w:bCs/>
          <w:sz w:val="20"/>
          <w:szCs w:val="20"/>
        </w:rPr>
        <w:t xml:space="preserve">para definir </w:t>
      </w:r>
      <w:r w:rsidR="00867003">
        <w:rPr>
          <w:rFonts w:ascii="Arial" w:hAnsi="Arial" w:cs="Arial"/>
          <w:bCs/>
          <w:sz w:val="20"/>
          <w:szCs w:val="20"/>
        </w:rPr>
        <w:t>la agenda de las mujeres y niñas con discapacidad para la próxima década, 2025-2035.</w:t>
      </w:r>
      <w:r w:rsidR="00F53FB5">
        <w:rPr>
          <w:rFonts w:ascii="Arial" w:hAnsi="Arial" w:cs="Arial"/>
          <w:bCs/>
          <w:sz w:val="20"/>
          <w:szCs w:val="20"/>
        </w:rPr>
        <w:t xml:space="preserve"> </w:t>
      </w:r>
    </w:p>
    <w:p w14:paraId="381F987D" w14:textId="7C060861" w:rsidR="00F33793" w:rsidRPr="00F33793" w:rsidRDefault="00F33793" w:rsidP="00F33793">
      <w:pPr>
        <w:spacing w:line="360" w:lineRule="auto"/>
        <w:ind w:right="-1"/>
        <w:jc w:val="both"/>
        <w:rPr>
          <w:rFonts w:ascii="Arial" w:hAnsi="Arial" w:cs="Arial"/>
          <w:bCs/>
          <w:sz w:val="20"/>
          <w:szCs w:val="20"/>
        </w:rPr>
      </w:pPr>
      <w:r w:rsidRPr="00F33793">
        <w:rPr>
          <w:rFonts w:ascii="Arial" w:hAnsi="Arial" w:cs="Arial"/>
          <w:bCs/>
          <w:sz w:val="20"/>
          <w:szCs w:val="20"/>
        </w:rPr>
        <w:t xml:space="preserve">Esta </w:t>
      </w:r>
      <w:r>
        <w:rPr>
          <w:rFonts w:ascii="Arial" w:hAnsi="Arial" w:cs="Arial"/>
          <w:bCs/>
          <w:sz w:val="20"/>
          <w:szCs w:val="20"/>
        </w:rPr>
        <w:t>D</w:t>
      </w:r>
      <w:r w:rsidRPr="00F33793">
        <w:rPr>
          <w:rFonts w:ascii="Arial" w:hAnsi="Arial" w:cs="Arial"/>
          <w:bCs/>
          <w:sz w:val="20"/>
          <w:szCs w:val="20"/>
        </w:rPr>
        <w:t xml:space="preserve">eclaración toma como base el </w:t>
      </w:r>
      <w:r w:rsidRPr="00F33793">
        <w:rPr>
          <w:rFonts w:ascii="Arial" w:hAnsi="Arial" w:cs="Arial"/>
          <w:b/>
          <w:sz w:val="20"/>
          <w:szCs w:val="20"/>
        </w:rPr>
        <w:t>III Manifiesto sobre los derechos de las mujeres y niñas con discapacidad en la Unión Europea: Capacitación y liderazgo</w:t>
      </w:r>
      <w:r w:rsidRPr="00F33793">
        <w:rPr>
          <w:rFonts w:ascii="Arial" w:hAnsi="Arial" w:cs="Arial"/>
          <w:bCs/>
          <w:sz w:val="20"/>
          <w:szCs w:val="20"/>
        </w:rPr>
        <w:t xml:space="preserve">, del Foro Europeo de la Discapacidad, con una visión reforzada centrada en la Convención para la </w:t>
      </w:r>
      <w:r w:rsidRPr="00F33793">
        <w:rPr>
          <w:rFonts w:ascii="Arial" w:hAnsi="Arial" w:cs="Arial"/>
          <w:b/>
          <w:sz w:val="20"/>
          <w:szCs w:val="20"/>
        </w:rPr>
        <w:t>Eliminación de Todas las Formas de Discriminación contra la Mujer</w:t>
      </w:r>
      <w:r w:rsidRPr="00F33793">
        <w:rPr>
          <w:rFonts w:ascii="Arial" w:hAnsi="Arial" w:cs="Arial"/>
          <w:bCs/>
          <w:sz w:val="20"/>
          <w:szCs w:val="20"/>
        </w:rPr>
        <w:t xml:space="preserve"> de Naciones Unidas</w:t>
      </w:r>
      <w:r>
        <w:rPr>
          <w:rFonts w:ascii="Arial" w:hAnsi="Arial" w:cs="Arial"/>
          <w:bCs/>
          <w:sz w:val="20"/>
          <w:szCs w:val="20"/>
        </w:rPr>
        <w:t xml:space="preserve">. </w:t>
      </w:r>
      <w:r w:rsidRPr="00F33793">
        <w:rPr>
          <w:rFonts w:ascii="Arial" w:hAnsi="Arial" w:cs="Arial"/>
          <w:bCs/>
          <w:sz w:val="20"/>
          <w:szCs w:val="20"/>
        </w:rPr>
        <w:t>El resultado final es fruto del consenso alcanzado por las más de 280 delegadas presentes en el Parlamento de las Mujeres con Discapacidad en representación de todos los territorios de la geografía española del movimiento social de la discapacidad articulado en torno al CERMI.</w:t>
      </w:r>
    </w:p>
    <w:p w14:paraId="45295236" w14:textId="4A937BAC" w:rsidR="00A535AA" w:rsidRDefault="00F33793" w:rsidP="00F33793">
      <w:pPr>
        <w:spacing w:line="360" w:lineRule="auto"/>
        <w:ind w:right="-1"/>
        <w:jc w:val="both"/>
        <w:rPr>
          <w:rFonts w:ascii="Arial" w:hAnsi="Arial" w:cs="Arial"/>
          <w:bCs/>
          <w:sz w:val="20"/>
          <w:szCs w:val="20"/>
        </w:rPr>
      </w:pPr>
      <w:r w:rsidRPr="00F33793">
        <w:rPr>
          <w:rFonts w:ascii="Arial" w:hAnsi="Arial" w:cs="Arial"/>
          <w:bCs/>
          <w:sz w:val="20"/>
          <w:szCs w:val="20"/>
        </w:rPr>
        <w:t xml:space="preserve">De este modo, </w:t>
      </w:r>
      <w:r>
        <w:rPr>
          <w:rFonts w:ascii="Arial" w:hAnsi="Arial" w:cs="Arial"/>
          <w:bCs/>
          <w:sz w:val="20"/>
          <w:szCs w:val="20"/>
        </w:rPr>
        <w:t>esta</w:t>
      </w:r>
      <w:r w:rsidRPr="00F33793">
        <w:rPr>
          <w:rFonts w:ascii="Arial" w:hAnsi="Arial" w:cs="Arial"/>
          <w:bCs/>
          <w:sz w:val="20"/>
          <w:szCs w:val="20"/>
        </w:rPr>
        <w:t xml:space="preserve"> </w:t>
      </w:r>
      <w:r w:rsidR="00FA212E">
        <w:rPr>
          <w:rFonts w:ascii="Arial" w:hAnsi="Arial" w:cs="Arial"/>
          <w:bCs/>
          <w:sz w:val="20"/>
          <w:szCs w:val="20"/>
        </w:rPr>
        <w:t>d</w:t>
      </w:r>
      <w:r w:rsidRPr="00F33793">
        <w:rPr>
          <w:rFonts w:ascii="Arial" w:hAnsi="Arial" w:cs="Arial"/>
          <w:bCs/>
          <w:sz w:val="20"/>
          <w:szCs w:val="20"/>
        </w:rPr>
        <w:t xml:space="preserve">eclaración </w:t>
      </w:r>
      <w:r w:rsidR="00B75E00">
        <w:rPr>
          <w:rFonts w:ascii="Arial" w:hAnsi="Arial" w:cs="Arial"/>
          <w:bCs/>
          <w:sz w:val="20"/>
          <w:szCs w:val="20"/>
        </w:rPr>
        <w:t xml:space="preserve">hace </w:t>
      </w:r>
      <w:r w:rsidR="00B75E00" w:rsidRPr="00FC0B28">
        <w:rPr>
          <w:rFonts w:ascii="Arial" w:hAnsi="Arial" w:cs="Arial"/>
          <w:b/>
          <w:sz w:val="20"/>
          <w:szCs w:val="20"/>
        </w:rPr>
        <w:t xml:space="preserve">un </w:t>
      </w:r>
      <w:r w:rsidR="00F2273A" w:rsidRPr="00FC0B28">
        <w:rPr>
          <w:rFonts w:ascii="Arial" w:hAnsi="Arial" w:cs="Arial"/>
          <w:b/>
          <w:sz w:val="20"/>
          <w:szCs w:val="20"/>
        </w:rPr>
        <w:t>viaje por los últimos años</w:t>
      </w:r>
      <w:r w:rsidR="00F2273A">
        <w:rPr>
          <w:rFonts w:ascii="Arial" w:hAnsi="Arial" w:cs="Arial"/>
          <w:bCs/>
          <w:sz w:val="20"/>
          <w:szCs w:val="20"/>
        </w:rPr>
        <w:t xml:space="preserve"> y </w:t>
      </w:r>
      <w:r w:rsidR="00FC0B28">
        <w:rPr>
          <w:rFonts w:ascii="Arial" w:hAnsi="Arial" w:cs="Arial"/>
          <w:bCs/>
          <w:sz w:val="20"/>
          <w:szCs w:val="20"/>
        </w:rPr>
        <w:t>por</w:t>
      </w:r>
      <w:r w:rsidR="00F2273A">
        <w:rPr>
          <w:rFonts w:ascii="Arial" w:hAnsi="Arial" w:cs="Arial"/>
          <w:bCs/>
          <w:sz w:val="20"/>
          <w:szCs w:val="20"/>
        </w:rPr>
        <w:t xml:space="preserve"> las diferentes crisis que han impacto ampliamente en </w:t>
      </w:r>
      <w:r w:rsidR="004156B2">
        <w:rPr>
          <w:rFonts w:ascii="Arial" w:hAnsi="Arial" w:cs="Arial"/>
          <w:bCs/>
          <w:sz w:val="20"/>
          <w:szCs w:val="20"/>
        </w:rPr>
        <w:t xml:space="preserve">las vidas de las mujeres con discapacidad poniendo en peligro sus </w:t>
      </w:r>
      <w:r w:rsidR="004156B2" w:rsidRPr="00FC0B28">
        <w:rPr>
          <w:rFonts w:ascii="Arial" w:hAnsi="Arial" w:cs="Arial"/>
          <w:b/>
          <w:sz w:val="20"/>
          <w:szCs w:val="20"/>
        </w:rPr>
        <w:t>derechos humanos básicos</w:t>
      </w:r>
      <w:r w:rsidR="001048AC">
        <w:rPr>
          <w:rFonts w:ascii="Arial" w:hAnsi="Arial" w:cs="Arial"/>
          <w:bCs/>
          <w:sz w:val="20"/>
          <w:szCs w:val="20"/>
        </w:rPr>
        <w:t>, incluyendo el derecho a la igualdad, el derecho a la igualdad, el derecho a la vida, el acceso a la justicia, la libertad y l</w:t>
      </w:r>
      <w:r w:rsidR="006C43F3">
        <w:rPr>
          <w:rFonts w:ascii="Arial" w:hAnsi="Arial" w:cs="Arial"/>
          <w:bCs/>
          <w:sz w:val="20"/>
          <w:szCs w:val="20"/>
        </w:rPr>
        <w:t>a seguridad, entre otros.</w:t>
      </w:r>
    </w:p>
    <w:p w14:paraId="21BA059D" w14:textId="452D941E" w:rsidR="00C86481" w:rsidRDefault="00A535AA" w:rsidP="00F33793">
      <w:pPr>
        <w:spacing w:line="360" w:lineRule="auto"/>
        <w:ind w:right="-1"/>
        <w:jc w:val="both"/>
        <w:rPr>
          <w:rFonts w:ascii="Arial" w:hAnsi="Arial" w:cs="Arial"/>
          <w:bCs/>
          <w:sz w:val="20"/>
          <w:szCs w:val="20"/>
        </w:rPr>
      </w:pPr>
      <w:r w:rsidRPr="00FC0B28">
        <w:rPr>
          <w:rFonts w:ascii="Arial" w:hAnsi="Arial" w:cs="Arial"/>
          <w:b/>
          <w:sz w:val="20"/>
          <w:szCs w:val="20"/>
        </w:rPr>
        <w:t>El empoderamiento de l</w:t>
      </w:r>
      <w:r w:rsidR="001A1F19" w:rsidRPr="00FC0B28">
        <w:rPr>
          <w:rFonts w:ascii="Arial" w:hAnsi="Arial" w:cs="Arial"/>
          <w:b/>
          <w:sz w:val="20"/>
          <w:szCs w:val="20"/>
        </w:rPr>
        <w:t>as mujeres y niñas con discapacidad</w:t>
      </w:r>
      <w:r w:rsidR="004F59D4">
        <w:rPr>
          <w:rFonts w:ascii="Arial" w:hAnsi="Arial" w:cs="Arial"/>
          <w:bCs/>
          <w:sz w:val="20"/>
          <w:szCs w:val="20"/>
        </w:rPr>
        <w:t xml:space="preserve"> es otro de los puntos importantes dentro de la </w:t>
      </w:r>
      <w:r w:rsidR="0015022C">
        <w:rPr>
          <w:rFonts w:ascii="Arial" w:hAnsi="Arial" w:cs="Arial"/>
          <w:bCs/>
          <w:sz w:val="20"/>
          <w:szCs w:val="20"/>
        </w:rPr>
        <w:t>d</w:t>
      </w:r>
      <w:r w:rsidR="004F59D4">
        <w:rPr>
          <w:rFonts w:ascii="Arial" w:hAnsi="Arial" w:cs="Arial"/>
          <w:bCs/>
          <w:sz w:val="20"/>
          <w:szCs w:val="20"/>
        </w:rPr>
        <w:t xml:space="preserve">eclaración, </w:t>
      </w:r>
      <w:r w:rsidR="0095336E">
        <w:rPr>
          <w:rFonts w:ascii="Arial" w:hAnsi="Arial" w:cs="Arial"/>
          <w:bCs/>
          <w:sz w:val="20"/>
          <w:szCs w:val="20"/>
        </w:rPr>
        <w:t>por ser “</w:t>
      </w:r>
      <w:r w:rsidR="0095336E" w:rsidRPr="00FC0B28">
        <w:rPr>
          <w:rFonts w:ascii="Arial" w:hAnsi="Arial" w:cs="Arial"/>
          <w:b/>
          <w:sz w:val="20"/>
          <w:szCs w:val="20"/>
        </w:rPr>
        <w:t>fundamental para defender sus derechos humanos</w:t>
      </w:r>
      <w:r w:rsidR="0095336E">
        <w:rPr>
          <w:rFonts w:ascii="Arial" w:hAnsi="Arial" w:cs="Arial"/>
          <w:bCs/>
          <w:sz w:val="20"/>
          <w:szCs w:val="20"/>
        </w:rPr>
        <w:t xml:space="preserve">”. Además, </w:t>
      </w:r>
      <w:r w:rsidR="0003122D">
        <w:rPr>
          <w:rFonts w:ascii="Arial" w:hAnsi="Arial" w:cs="Arial"/>
          <w:bCs/>
          <w:sz w:val="20"/>
          <w:szCs w:val="20"/>
        </w:rPr>
        <w:t xml:space="preserve">y según reza el documento, “empoderar garantizará su acceso a la igualdad de oportunidades y de su inclusión en la sociedad sin discriminación por motivos de sexo, discapacidad u otros factores identitarios”. </w:t>
      </w:r>
      <w:r w:rsidR="006F1828">
        <w:rPr>
          <w:rFonts w:ascii="Arial" w:hAnsi="Arial" w:cs="Arial"/>
          <w:bCs/>
          <w:sz w:val="20"/>
          <w:szCs w:val="20"/>
        </w:rPr>
        <w:t xml:space="preserve"> </w:t>
      </w:r>
      <w:r w:rsidR="006F1828" w:rsidRPr="00FC0B28">
        <w:rPr>
          <w:rFonts w:ascii="Arial" w:hAnsi="Arial" w:cs="Arial"/>
          <w:b/>
          <w:sz w:val="20"/>
          <w:szCs w:val="20"/>
        </w:rPr>
        <w:t>El liderazgo</w:t>
      </w:r>
      <w:r w:rsidR="006F1828">
        <w:rPr>
          <w:rFonts w:ascii="Arial" w:hAnsi="Arial" w:cs="Arial"/>
          <w:bCs/>
          <w:sz w:val="20"/>
          <w:szCs w:val="20"/>
        </w:rPr>
        <w:t xml:space="preserve"> también se recoge en el </w:t>
      </w:r>
      <w:r w:rsidR="0015022C">
        <w:rPr>
          <w:rFonts w:ascii="Arial" w:hAnsi="Arial" w:cs="Arial"/>
          <w:bCs/>
          <w:sz w:val="20"/>
          <w:szCs w:val="20"/>
        </w:rPr>
        <w:t>texto</w:t>
      </w:r>
      <w:r w:rsidR="006F1828">
        <w:rPr>
          <w:rFonts w:ascii="Arial" w:hAnsi="Arial" w:cs="Arial"/>
          <w:bCs/>
          <w:sz w:val="20"/>
          <w:szCs w:val="20"/>
        </w:rPr>
        <w:t xml:space="preserve"> como</w:t>
      </w:r>
      <w:r w:rsidR="0030261C">
        <w:rPr>
          <w:rFonts w:ascii="Arial" w:hAnsi="Arial" w:cs="Arial"/>
          <w:bCs/>
          <w:sz w:val="20"/>
          <w:szCs w:val="20"/>
        </w:rPr>
        <w:t xml:space="preserve"> la “forma en que las mujeres y niñas con discapacidad pueden llevar su vida como personas independientes”</w:t>
      </w:r>
      <w:r w:rsidR="006962EA">
        <w:rPr>
          <w:rFonts w:ascii="Arial" w:hAnsi="Arial" w:cs="Arial"/>
          <w:bCs/>
          <w:sz w:val="20"/>
          <w:szCs w:val="20"/>
        </w:rPr>
        <w:t xml:space="preserve"> </w:t>
      </w:r>
      <w:r w:rsidR="00185583">
        <w:rPr>
          <w:rFonts w:ascii="Arial" w:hAnsi="Arial" w:cs="Arial"/>
          <w:bCs/>
          <w:sz w:val="20"/>
          <w:szCs w:val="20"/>
        </w:rPr>
        <w:t>y es necesario tomar conciencia.</w:t>
      </w:r>
    </w:p>
    <w:p w14:paraId="6596C8D8" w14:textId="5B8A71D8" w:rsidR="00185583" w:rsidRDefault="00461F17" w:rsidP="00F33793">
      <w:pPr>
        <w:spacing w:line="360" w:lineRule="auto"/>
        <w:ind w:right="-1"/>
        <w:jc w:val="both"/>
        <w:rPr>
          <w:rFonts w:ascii="Arial" w:hAnsi="Arial" w:cs="Arial"/>
          <w:bCs/>
          <w:sz w:val="20"/>
          <w:szCs w:val="20"/>
        </w:rPr>
      </w:pPr>
      <w:r>
        <w:rPr>
          <w:rFonts w:ascii="Arial" w:hAnsi="Arial" w:cs="Arial"/>
          <w:bCs/>
          <w:sz w:val="20"/>
          <w:szCs w:val="20"/>
        </w:rPr>
        <w:t>El último punto</w:t>
      </w:r>
      <w:r w:rsidR="0015022C">
        <w:rPr>
          <w:rFonts w:ascii="Arial" w:hAnsi="Arial" w:cs="Arial"/>
          <w:bCs/>
          <w:sz w:val="20"/>
          <w:szCs w:val="20"/>
        </w:rPr>
        <w:t xml:space="preserve"> de esta hoja de ruta</w:t>
      </w:r>
      <w:r w:rsidR="00352D41">
        <w:rPr>
          <w:rFonts w:ascii="Arial" w:hAnsi="Arial" w:cs="Arial"/>
          <w:bCs/>
          <w:sz w:val="20"/>
          <w:szCs w:val="20"/>
        </w:rPr>
        <w:t xml:space="preserve"> se centra en</w:t>
      </w:r>
      <w:r>
        <w:rPr>
          <w:rFonts w:ascii="Arial" w:hAnsi="Arial" w:cs="Arial"/>
          <w:bCs/>
          <w:sz w:val="20"/>
          <w:szCs w:val="20"/>
        </w:rPr>
        <w:t xml:space="preserve"> </w:t>
      </w:r>
      <w:r w:rsidR="00352D41">
        <w:rPr>
          <w:rFonts w:ascii="Arial" w:hAnsi="Arial" w:cs="Arial"/>
          <w:bCs/>
          <w:sz w:val="20"/>
          <w:szCs w:val="20"/>
        </w:rPr>
        <w:t>“</w:t>
      </w:r>
      <w:r>
        <w:rPr>
          <w:rFonts w:ascii="Arial" w:hAnsi="Arial" w:cs="Arial"/>
          <w:bCs/>
          <w:sz w:val="20"/>
          <w:szCs w:val="20"/>
        </w:rPr>
        <w:t>el futuro necesario</w:t>
      </w:r>
      <w:r w:rsidR="00352D41">
        <w:rPr>
          <w:rFonts w:ascii="Arial" w:hAnsi="Arial" w:cs="Arial"/>
          <w:bCs/>
          <w:sz w:val="20"/>
          <w:szCs w:val="20"/>
        </w:rPr>
        <w:t>”</w:t>
      </w:r>
      <w:r>
        <w:rPr>
          <w:rFonts w:ascii="Arial" w:hAnsi="Arial" w:cs="Arial"/>
          <w:bCs/>
          <w:sz w:val="20"/>
          <w:szCs w:val="20"/>
        </w:rPr>
        <w:t>, aboga por “</w:t>
      </w:r>
      <w:r w:rsidRPr="00FC0B28">
        <w:rPr>
          <w:rFonts w:ascii="Arial" w:hAnsi="Arial" w:cs="Arial"/>
          <w:b/>
          <w:sz w:val="20"/>
          <w:szCs w:val="20"/>
        </w:rPr>
        <w:t>un futuro en el que las diversas experiencias de todas las mujeres y niñas con discapacidad enriquezcan nuestras sociedades</w:t>
      </w:r>
      <w:r>
        <w:rPr>
          <w:rFonts w:ascii="Arial" w:hAnsi="Arial" w:cs="Arial"/>
          <w:bCs/>
          <w:sz w:val="20"/>
          <w:szCs w:val="20"/>
        </w:rPr>
        <w:t>”.</w:t>
      </w:r>
      <w:r w:rsidR="00800EF6">
        <w:rPr>
          <w:rFonts w:ascii="Arial" w:hAnsi="Arial" w:cs="Arial"/>
          <w:bCs/>
          <w:sz w:val="20"/>
          <w:szCs w:val="20"/>
        </w:rPr>
        <w:t xml:space="preserve">  Al mismo tiempo, hacen un llamamiento a todos los movimientos feministas para que refuercen sus acciones, a</w:t>
      </w:r>
      <w:r w:rsidR="006F41BC">
        <w:rPr>
          <w:rFonts w:ascii="Arial" w:hAnsi="Arial" w:cs="Arial"/>
          <w:bCs/>
          <w:sz w:val="20"/>
          <w:szCs w:val="20"/>
        </w:rPr>
        <w:t>cogiendo las diversas experiencias de las mujeres con discapacidad.</w:t>
      </w:r>
    </w:p>
    <w:p w14:paraId="2CA1E5D1" w14:textId="3767C39E" w:rsidR="0018232E" w:rsidRDefault="00A101C8" w:rsidP="00373330">
      <w:pPr>
        <w:spacing w:line="360" w:lineRule="auto"/>
        <w:ind w:right="-1"/>
        <w:jc w:val="both"/>
        <w:rPr>
          <w:rFonts w:ascii="Arial" w:hAnsi="Arial" w:cs="Arial"/>
          <w:bCs/>
          <w:sz w:val="20"/>
          <w:szCs w:val="20"/>
        </w:rPr>
      </w:pPr>
      <w:r>
        <w:rPr>
          <w:rFonts w:ascii="Arial" w:hAnsi="Arial" w:cs="Arial"/>
          <w:bCs/>
          <w:sz w:val="20"/>
          <w:szCs w:val="20"/>
        </w:rPr>
        <w:t>Con est</w:t>
      </w:r>
      <w:r w:rsidR="0015022C">
        <w:rPr>
          <w:rFonts w:ascii="Arial" w:hAnsi="Arial" w:cs="Arial"/>
          <w:bCs/>
          <w:sz w:val="20"/>
          <w:szCs w:val="20"/>
        </w:rPr>
        <w:t>e</w:t>
      </w:r>
      <w:r>
        <w:rPr>
          <w:rFonts w:ascii="Arial" w:hAnsi="Arial" w:cs="Arial"/>
          <w:bCs/>
          <w:sz w:val="20"/>
          <w:szCs w:val="20"/>
        </w:rPr>
        <w:t xml:space="preserve"> </w:t>
      </w:r>
      <w:r w:rsidR="00E87375">
        <w:rPr>
          <w:rFonts w:ascii="Arial" w:hAnsi="Arial" w:cs="Arial"/>
          <w:bCs/>
          <w:sz w:val="20"/>
          <w:szCs w:val="20"/>
        </w:rPr>
        <w:t>d</w:t>
      </w:r>
      <w:r w:rsidR="000D4F8C">
        <w:rPr>
          <w:rFonts w:ascii="Arial" w:hAnsi="Arial" w:cs="Arial"/>
          <w:bCs/>
          <w:sz w:val="20"/>
          <w:szCs w:val="20"/>
        </w:rPr>
        <w:t>ocumento</w:t>
      </w:r>
      <w:r w:rsidR="00C86481">
        <w:rPr>
          <w:rFonts w:ascii="Arial" w:hAnsi="Arial" w:cs="Arial"/>
          <w:bCs/>
          <w:sz w:val="20"/>
          <w:szCs w:val="20"/>
        </w:rPr>
        <w:t xml:space="preserve">, </w:t>
      </w:r>
      <w:r w:rsidR="00C86481" w:rsidRPr="00F33793">
        <w:rPr>
          <w:rFonts w:ascii="Arial" w:hAnsi="Arial" w:cs="Arial"/>
          <w:bCs/>
          <w:sz w:val="20"/>
          <w:szCs w:val="20"/>
        </w:rPr>
        <w:t>se</w:t>
      </w:r>
      <w:r w:rsidR="00C86481">
        <w:rPr>
          <w:rFonts w:ascii="Arial" w:hAnsi="Arial" w:cs="Arial"/>
          <w:bCs/>
          <w:sz w:val="20"/>
          <w:szCs w:val="20"/>
        </w:rPr>
        <w:t xml:space="preserve"> hace </w:t>
      </w:r>
      <w:r w:rsidR="00F33793" w:rsidRPr="00F33793">
        <w:rPr>
          <w:rFonts w:ascii="Arial" w:hAnsi="Arial" w:cs="Arial"/>
          <w:bCs/>
          <w:sz w:val="20"/>
          <w:szCs w:val="20"/>
        </w:rPr>
        <w:t xml:space="preserve">un llamamiento al movimiento de la discapacidad, al </w:t>
      </w:r>
      <w:r w:rsidR="00F33793" w:rsidRPr="00C86481">
        <w:rPr>
          <w:rFonts w:ascii="Arial" w:hAnsi="Arial" w:cs="Arial"/>
          <w:b/>
          <w:sz w:val="20"/>
          <w:szCs w:val="20"/>
        </w:rPr>
        <w:t>movimiento feminista</w:t>
      </w:r>
      <w:r w:rsidR="00F33793" w:rsidRPr="00F33793">
        <w:rPr>
          <w:rFonts w:ascii="Arial" w:hAnsi="Arial" w:cs="Arial"/>
          <w:bCs/>
          <w:sz w:val="20"/>
          <w:szCs w:val="20"/>
        </w:rPr>
        <w:t xml:space="preserve">, al </w:t>
      </w:r>
      <w:r w:rsidR="00F33793" w:rsidRPr="00C86481">
        <w:rPr>
          <w:rFonts w:ascii="Arial" w:hAnsi="Arial" w:cs="Arial"/>
          <w:b/>
          <w:sz w:val="20"/>
          <w:szCs w:val="20"/>
        </w:rPr>
        <w:t>movimiento de los derechos humanos</w:t>
      </w:r>
      <w:r w:rsidR="00F33793" w:rsidRPr="00F33793">
        <w:rPr>
          <w:rFonts w:ascii="Arial" w:hAnsi="Arial" w:cs="Arial"/>
          <w:bCs/>
          <w:sz w:val="20"/>
          <w:szCs w:val="20"/>
        </w:rPr>
        <w:t>, a responsables políticos y a las administraciones públicas</w:t>
      </w:r>
      <w:r w:rsidR="00C86481">
        <w:rPr>
          <w:rFonts w:ascii="Arial" w:hAnsi="Arial" w:cs="Arial"/>
          <w:bCs/>
          <w:sz w:val="20"/>
          <w:szCs w:val="20"/>
        </w:rPr>
        <w:t>.</w:t>
      </w:r>
    </w:p>
    <w:p w14:paraId="3C06730E" w14:textId="125806AB" w:rsidR="00327BCE" w:rsidRPr="00373330" w:rsidRDefault="00327BCE" w:rsidP="00327BCE">
      <w:pPr>
        <w:spacing w:line="360" w:lineRule="auto"/>
        <w:ind w:right="-1"/>
        <w:jc w:val="both"/>
        <w:rPr>
          <w:rFonts w:ascii="Arial" w:hAnsi="Arial" w:cs="Arial"/>
          <w:bCs/>
          <w:sz w:val="20"/>
          <w:szCs w:val="20"/>
        </w:rPr>
      </w:pPr>
      <w:r>
        <w:rPr>
          <w:rFonts w:ascii="Arial" w:hAnsi="Arial" w:cs="Arial"/>
          <w:bCs/>
          <w:sz w:val="20"/>
          <w:szCs w:val="20"/>
        </w:rPr>
        <w:lastRenderedPageBreak/>
        <w:t xml:space="preserve">El </w:t>
      </w:r>
      <w:r w:rsidRPr="00E35E73">
        <w:rPr>
          <w:rFonts w:ascii="Arial" w:hAnsi="Arial" w:cs="Arial"/>
          <w:bCs/>
          <w:sz w:val="20"/>
          <w:szCs w:val="20"/>
        </w:rPr>
        <w:t xml:space="preserve">acto de clausura ha contado con la participación de la presidenta de la Comisión de Derechos Sociales, Consumo y Agenda 2030, </w:t>
      </w:r>
      <w:r w:rsidRPr="00E35E73">
        <w:rPr>
          <w:rFonts w:ascii="Arial" w:hAnsi="Arial" w:cs="Arial"/>
          <w:b/>
          <w:sz w:val="20"/>
          <w:szCs w:val="20"/>
        </w:rPr>
        <w:t>María Salom</w:t>
      </w:r>
      <w:r w:rsidRPr="00E35E73">
        <w:rPr>
          <w:rFonts w:ascii="Arial" w:hAnsi="Arial" w:cs="Arial"/>
          <w:bCs/>
          <w:sz w:val="20"/>
          <w:szCs w:val="20"/>
        </w:rPr>
        <w:t xml:space="preserve">; la adjunta al </w:t>
      </w:r>
      <w:r>
        <w:rPr>
          <w:rFonts w:ascii="Arial" w:hAnsi="Arial" w:cs="Arial"/>
          <w:bCs/>
          <w:sz w:val="20"/>
          <w:szCs w:val="20"/>
        </w:rPr>
        <w:t>D</w:t>
      </w:r>
      <w:r w:rsidRPr="00E35E73">
        <w:rPr>
          <w:rFonts w:ascii="Arial" w:hAnsi="Arial" w:cs="Arial"/>
          <w:bCs/>
          <w:sz w:val="20"/>
          <w:szCs w:val="20"/>
        </w:rPr>
        <w:t xml:space="preserve">efensor del </w:t>
      </w:r>
      <w:r>
        <w:rPr>
          <w:rFonts w:ascii="Arial" w:hAnsi="Arial" w:cs="Arial"/>
          <w:bCs/>
          <w:sz w:val="20"/>
          <w:szCs w:val="20"/>
        </w:rPr>
        <w:t>P</w:t>
      </w:r>
      <w:r w:rsidRPr="00E35E73">
        <w:rPr>
          <w:rFonts w:ascii="Arial" w:hAnsi="Arial" w:cs="Arial"/>
          <w:bCs/>
          <w:sz w:val="20"/>
          <w:szCs w:val="20"/>
        </w:rPr>
        <w:t xml:space="preserve">ueblo, </w:t>
      </w:r>
      <w:r w:rsidRPr="00E35E73">
        <w:rPr>
          <w:rFonts w:ascii="Arial" w:hAnsi="Arial" w:cs="Arial"/>
          <w:b/>
          <w:sz w:val="20"/>
          <w:szCs w:val="20"/>
        </w:rPr>
        <w:t>Teresa Jiménez</w:t>
      </w:r>
      <w:r w:rsidRPr="00E35E73">
        <w:rPr>
          <w:rFonts w:ascii="Arial" w:hAnsi="Arial" w:cs="Arial"/>
          <w:bCs/>
          <w:sz w:val="20"/>
          <w:szCs w:val="20"/>
        </w:rPr>
        <w:t xml:space="preserve">; el embajador en misión especial para la Convención sobre los derechos de las personas con discapacidad, </w:t>
      </w:r>
      <w:r w:rsidRPr="00E35E73">
        <w:rPr>
          <w:rFonts w:ascii="Arial" w:hAnsi="Arial" w:cs="Arial"/>
          <w:b/>
          <w:sz w:val="20"/>
          <w:szCs w:val="20"/>
        </w:rPr>
        <w:t>Ángel Lossada Torres-Quevedo</w:t>
      </w:r>
      <w:r w:rsidRPr="00E35E73">
        <w:rPr>
          <w:rFonts w:ascii="Arial" w:hAnsi="Arial" w:cs="Arial"/>
          <w:bCs/>
          <w:sz w:val="20"/>
          <w:szCs w:val="20"/>
        </w:rPr>
        <w:t xml:space="preserve">; y la directora del CERMI Estatal y </w:t>
      </w:r>
      <w:r>
        <w:rPr>
          <w:rFonts w:ascii="Arial" w:hAnsi="Arial" w:cs="Arial"/>
          <w:bCs/>
          <w:sz w:val="20"/>
          <w:szCs w:val="20"/>
        </w:rPr>
        <w:t>p</w:t>
      </w:r>
      <w:r w:rsidRPr="00E35E73">
        <w:rPr>
          <w:rFonts w:ascii="Arial" w:hAnsi="Arial" w:cs="Arial"/>
          <w:bCs/>
          <w:sz w:val="20"/>
          <w:szCs w:val="20"/>
        </w:rPr>
        <w:t xml:space="preserve">atrona secretaria de FCM; </w:t>
      </w:r>
      <w:r w:rsidRPr="00E35E73">
        <w:rPr>
          <w:rFonts w:ascii="Arial" w:hAnsi="Arial" w:cs="Arial"/>
          <w:b/>
          <w:sz w:val="20"/>
          <w:szCs w:val="20"/>
        </w:rPr>
        <w:t>Pilar Villarino</w:t>
      </w:r>
      <w:r w:rsidRPr="00E35E73">
        <w:rPr>
          <w:rFonts w:ascii="Arial" w:hAnsi="Arial" w:cs="Arial"/>
          <w:bCs/>
          <w:sz w:val="20"/>
          <w:szCs w:val="20"/>
        </w:rPr>
        <w:t>.</w:t>
      </w:r>
    </w:p>
    <w:p w14:paraId="2132258E" w14:textId="77777777" w:rsidR="00327BCE" w:rsidRDefault="00327BCE" w:rsidP="00373330">
      <w:pPr>
        <w:spacing w:line="360" w:lineRule="auto"/>
        <w:ind w:right="-1"/>
        <w:jc w:val="both"/>
        <w:rPr>
          <w:rFonts w:ascii="Arial" w:hAnsi="Arial" w:cs="Arial"/>
          <w:bCs/>
          <w:sz w:val="20"/>
          <w:szCs w:val="20"/>
        </w:rPr>
      </w:pPr>
    </w:p>
    <w:bookmarkEnd w:id="4"/>
    <w:p w14:paraId="1A5AA82B" w14:textId="77777777" w:rsidR="00BB5FDF" w:rsidRDefault="00BB5FDF" w:rsidP="00542DA8">
      <w:pPr>
        <w:jc w:val="center"/>
        <w:rPr>
          <w:rFonts w:ascii="Arial" w:hAnsi="Arial" w:cs="Arial"/>
          <w:b/>
          <w:color w:val="4F81BD" w:themeColor="accent1"/>
          <w:sz w:val="20"/>
          <w:szCs w:val="20"/>
        </w:rPr>
      </w:pPr>
    </w:p>
    <w:p w14:paraId="6C0BC5CB" w14:textId="7B8E3A2C" w:rsidR="00542DA8" w:rsidRPr="001F2FCC" w:rsidRDefault="00542DA8" w:rsidP="00542DA8">
      <w:pPr>
        <w:jc w:val="center"/>
        <w:rPr>
          <w:rFonts w:ascii="Arial" w:hAnsi="Arial" w:cs="Arial"/>
          <w:b/>
          <w:color w:val="4F81BD" w:themeColor="accent1"/>
          <w:sz w:val="20"/>
          <w:szCs w:val="20"/>
        </w:rPr>
      </w:pPr>
      <w:r w:rsidRPr="001F2FCC">
        <w:rPr>
          <w:rFonts w:ascii="Arial" w:hAnsi="Arial" w:cs="Arial"/>
          <w:b/>
          <w:color w:val="4F81BD" w:themeColor="accent1"/>
          <w:sz w:val="20"/>
          <w:szCs w:val="20"/>
        </w:rPr>
        <w:t>CONTACTO DE PRENSA:</w:t>
      </w:r>
    </w:p>
    <w:p w14:paraId="57909D19" w14:textId="77777777" w:rsidR="00542DA8" w:rsidRPr="001F2FCC" w:rsidRDefault="00542DA8" w:rsidP="00542DA8">
      <w:pPr>
        <w:widowControl w:val="0"/>
        <w:spacing w:before="40" w:after="40"/>
        <w:jc w:val="center"/>
        <w:rPr>
          <w:rFonts w:ascii="Arial" w:hAnsi="Arial" w:cs="Arial"/>
          <w:color w:val="000000" w:themeColor="text1"/>
          <w:sz w:val="20"/>
          <w:szCs w:val="20"/>
        </w:rPr>
      </w:pPr>
    </w:p>
    <w:p w14:paraId="61E7A238" w14:textId="77777777" w:rsidR="00542DA8" w:rsidRPr="001F2FCC" w:rsidRDefault="00542DA8" w:rsidP="00542DA8">
      <w:pPr>
        <w:widowControl w:val="0"/>
        <w:spacing w:before="40" w:after="40"/>
        <w:jc w:val="center"/>
        <w:rPr>
          <w:rFonts w:ascii="Arial" w:hAnsi="Arial" w:cs="Arial"/>
          <w:sz w:val="20"/>
          <w:szCs w:val="20"/>
        </w:rPr>
      </w:pPr>
      <w:r w:rsidRPr="001F2FCC">
        <w:rPr>
          <w:rFonts w:ascii="Arial" w:hAnsi="Arial" w:cs="Arial"/>
          <w:color w:val="000000" w:themeColor="text1"/>
          <w:sz w:val="20"/>
          <w:szCs w:val="20"/>
        </w:rPr>
        <w:t xml:space="preserve">Ainhoa Bueno Suárez | </w:t>
      </w:r>
      <w:hyperlink r:id="rId12" w:history="1">
        <w:r w:rsidRPr="001F2FCC">
          <w:rPr>
            <w:rStyle w:val="Hipervnculo"/>
            <w:rFonts w:ascii="Arial" w:hAnsi="Arial" w:cs="Arial"/>
            <w:sz w:val="20"/>
            <w:szCs w:val="20"/>
          </w:rPr>
          <w:t>prensa@cermi.es</w:t>
        </w:r>
      </w:hyperlink>
      <w:r w:rsidRPr="001F2FCC">
        <w:rPr>
          <w:rFonts w:ascii="Arial" w:hAnsi="Arial" w:cs="Arial"/>
          <w:sz w:val="20"/>
          <w:szCs w:val="20"/>
        </w:rPr>
        <w:t xml:space="preserve"> | 667 17 18 98</w:t>
      </w:r>
    </w:p>
    <w:p w14:paraId="64DF4D8C" w14:textId="78D0A476" w:rsidR="00F9373F" w:rsidRPr="001F2FCC" w:rsidRDefault="00F9373F" w:rsidP="0076739D">
      <w:pPr>
        <w:jc w:val="both"/>
        <w:rPr>
          <w:rFonts w:ascii="Arial" w:hAnsi="Arial" w:cs="Arial"/>
          <w:bCs/>
          <w:sz w:val="20"/>
          <w:szCs w:val="20"/>
        </w:rPr>
      </w:pPr>
    </w:p>
    <w:sectPr w:rsidR="00F9373F" w:rsidRPr="001F2FCC" w:rsidSect="00F259A7">
      <w:headerReference w:type="default" r:id="rId13"/>
      <w:footerReference w:type="even" r:id="rId14"/>
      <w:footerReference w:type="default" r:id="rId15"/>
      <w:footerReference w:type="first" r:id="rId16"/>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3B0E" w14:textId="77777777" w:rsidR="007A7346" w:rsidRDefault="007A7346" w:rsidP="00A534B6">
      <w:pPr>
        <w:spacing w:after="0" w:line="240" w:lineRule="auto"/>
      </w:pPr>
      <w:r>
        <w:separator/>
      </w:r>
    </w:p>
  </w:endnote>
  <w:endnote w:type="continuationSeparator" w:id="0">
    <w:p w14:paraId="5B8FC9B7" w14:textId="77777777" w:rsidR="007A7346" w:rsidRDefault="007A7346" w:rsidP="00A534B6">
      <w:pPr>
        <w:spacing w:after="0" w:line="240" w:lineRule="auto"/>
      </w:pPr>
      <w:r>
        <w:continuationSeparator/>
      </w:r>
    </w:p>
  </w:endnote>
  <w:endnote w:type="continuationNotice" w:id="1">
    <w:p w14:paraId="781A3B6B" w14:textId="77777777" w:rsidR="007A7346" w:rsidRDefault="007A7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B452" w14:textId="7F6554AA" w:rsidR="00897706" w:rsidRDefault="00897706">
    <w:pPr>
      <w:pStyle w:val="Piedepgina"/>
    </w:pPr>
    <w:r>
      <w:rPr>
        <w:noProof/>
      </w:rPr>
      <mc:AlternateContent>
        <mc:Choice Requires="wps">
          <w:drawing>
            <wp:anchor distT="0" distB="0" distL="0" distR="0" simplePos="0" relativeHeight="251658241" behindDoc="0" locked="0" layoutInCell="1" allowOverlap="1" wp14:anchorId="6D6DF5CA" wp14:editId="7A1B6FAE">
              <wp:simplePos x="635" y="635"/>
              <wp:positionH relativeFrom="page">
                <wp:align>left</wp:align>
              </wp:positionH>
              <wp:positionV relativeFrom="page">
                <wp:align>bottom</wp:align>
              </wp:positionV>
              <wp:extent cx="443865" cy="443865"/>
              <wp:effectExtent l="0" t="0" r="4445" b="0"/>
              <wp:wrapNone/>
              <wp:docPr id="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EEEF5" w14:textId="2471F59D" w:rsidR="00897706" w:rsidRPr="00897706" w:rsidRDefault="00897706" w:rsidP="00897706">
                          <w:pPr>
                            <w:spacing w:after="0"/>
                            <w:rPr>
                              <w:rFonts w:eastAsia="Calibri"/>
                              <w:noProof/>
                              <w:color w:val="000000"/>
                              <w:sz w:val="20"/>
                              <w:szCs w:val="20"/>
                            </w:rPr>
                          </w:pPr>
                          <w:r w:rsidRPr="00897706">
                            <w:rPr>
                              <w:rFonts w:eastAsia="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DF5CA" id="_x0000_t202" coordsize="21600,21600" o:spt="202" path="m,l,21600r21600,l21600,xe">
              <v:stroke joinstyle="miter"/>
              <v:path gradientshapeok="t" o:connecttype="rect"/>
            </v:shapetype>
            <v:shape id="Cuadro de texto 3" o:spid="_x0000_s1026" type="#_x0000_t202" alt="Clasificación: Intern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68EEEF5" w14:textId="2471F59D" w:rsidR="00897706" w:rsidRPr="00897706" w:rsidRDefault="00897706" w:rsidP="00897706">
                    <w:pPr>
                      <w:spacing w:after="0"/>
                      <w:rPr>
                        <w:rFonts w:eastAsia="Calibri"/>
                        <w:noProof/>
                        <w:color w:val="000000"/>
                        <w:sz w:val="20"/>
                        <w:szCs w:val="20"/>
                      </w:rPr>
                    </w:pPr>
                    <w:r w:rsidRPr="00897706">
                      <w:rPr>
                        <w:rFonts w:eastAsia="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7F9B" w14:textId="77777777" w:rsidR="00965C2E" w:rsidRDefault="00965C2E" w:rsidP="00965C2E">
    <w:pPr>
      <w:pStyle w:val="Piedepgina"/>
    </w:pPr>
    <w:r>
      <w:rPr>
        <w:noProof/>
      </w:rPr>
      <w:drawing>
        <wp:anchor distT="0" distB="0" distL="114300" distR="114300" simplePos="0" relativeHeight="251658243" behindDoc="1" locked="0" layoutInCell="1" allowOverlap="1" wp14:anchorId="698A5B09" wp14:editId="7BD360AD">
          <wp:simplePos x="0" y="0"/>
          <wp:positionH relativeFrom="margin">
            <wp:posOffset>2171700</wp:posOffset>
          </wp:positionH>
          <wp:positionV relativeFrom="paragraph">
            <wp:posOffset>21590</wp:posOffset>
          </wp:positionV>
          <wp:extent cx="1143000" cy="114300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Con el apoyo de </w:t>
    </w:r>
  </w:p>
  <w:p w14:paraId="4ADB2364" w14:textId="4ABEDAC4" w:rsidR="00D07AAF" w:rsidRDefault="00D07A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361E" w14:textId="0401D253" w:rsidR="00897706" w:rsidRDefault="00897706">
    <w:pPr>
      <w:pStyle w:val="Piedepgina"/>
    </w:pPr>
    <w:r>
      <w:rPr>
        <w:noProof/>
      </w:rPr>
      <mc:AlternateContent>
        <mc:Choice Requires="wps">
          <w:drawing>
            <wp:anchor distT="0" distB="0" distL="0" distR="0" simplePos="0" relativeHeight="251658240" behindDoc="0" locked="0" layoutInCell="1" allowOverlap="1" wp14:anchorId="54EE7160" wp14:editId="37AA4AF6">
              <wp:simplePos x="635" y="635"/>
              <wp:positionH relativeFrom="page">
                <wp:align>left</wp:align>
              </wp:positionH>
              <wp:positionV relativeFrom="page">
                <wp:align>bottom</wp:align>
              </wp:positionV>
              <wp:extent cx="443865" cy="443865"/>
              <wp:effectExtent l="0" t="0" r="4445" b="0"/>
              <wp:wrapNone/>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5D1E2" w14:textId="4D21A697" w:rsidR="00897706" w:rsidRPr="00897706" w:rsidRDefault="00897706" w:rsidP="00897706">
                          <w:pPr>
                            <w:spacing w:after="0"/>
                            <w:rPr>
                              <w:rFonts w:eastAsia="Calibri"/>
                              <w:noProof/>
                              <w:color w:val="000000"/>
                              <w:sz w:val="20"/>
                              <w:szCs w:val="20"/>
                            </w:rPr>
                          </w:pPr>
                          <w:r w:rsidRPr="00897706">
                            <w:rPr>
                              <w:rFonts w:eastAsia="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EE7160" id="_x0000_t202" coordsize="21600,21600" o:spt="202" path="m,l,21600r21600,l21600,xe">
              <v:stroke joinstyle="miter"/>
              <v:path gradientshapeok="t" o:connecttype="rect"/>
            </v:shapetype>
            <v:shape id="Cuadro de texto 2" o:spid="_x0000_s1027" type="#_x0000_t202" alt="Clasificación: Intern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115D1E2" w14:textId="4D21A697" w:rsidR="00897706" w:rsidRPr="00897706" w:rsidRDefault="00897706" w:rsidP="00897706">
                    <w:pPr>
                      <w:spacing w:after="0"/>
                      <w:rPr>
                        <w:rFonts w:eastAsia="Calibri"/>
                        <w:noProof/>
                        <w:color w:val="000000"/>
                        <w:sz w:val="20"/>
                        <w:szCs w:val="20"/>
                      </w:rPr>
                    </w:pPr>
                    <w:r w:rsidRPr="00897706">
                      <w:rPr>
                        <w:rFonts w:eastAsia="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87C1" w14:textId="77777777" w:rsidR="007A7346" w:rsidRDefault="007A7346" w:rsidP="00A534B6">
      <w:pPr>
        <w:spacing w:after="0" w:line="240" w:lineRule="auto"/>
      </w:pPr>
      <w:r>
        <w:separator/>
      </w:r>
    </w:p>
  </w:footnote>
  <w:footnote w:type="continuationSeparator" w:id="0">
    <w:p w14:paraId="441A2F5B" w14:textId="77777777" w:rsidR="007A7346" w:rsidRDefault="007A7346" w:rsidP="00A534B6">
      <w:pPr>
        <w:spacing w:after="0" w:line="240" w:lineRule="auto"/>
      </w:pPr>
      <w:r>
        <w:continuationSeparator/>
      </w:r>
    </w:p>
  </w:footnote>
  <w:footnote w:type="continuationNotice" w:id="1">
    <w:p w14:paraId="3EB210A9" w14:textId="77777777" w:rsidR="007A7346" w:rsidRDefault="007A7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C8" w14:textId="348659F7" w:rsidR="00A534B6" w:rsidRPr="00451F16" w:rsidRDefault="0065761F" w:rsidP="00451F16">
    <w:pPr>
      <w:pStyle w:val="Encabezado"/>
    </w:pPr>
    <w:r>
      <w:rPr>
        <w:noProof/>
      </w:rPr>
      <w:drawing>
        <wp:anchor distT="0" distB="0" distL="114300" distR="114300" simplePos="0" relativeHeight="251658242" behindDoc="1" locked="0" layoutInCell="1" allowOverlap="1" wp14:anchorId="1D595D55" wp14:editId="2E0600CE">
          <wp:simplePos x="0" y="0"/>
          <wp:positionH relativeFrom="margin">
            <wp:align>center</wp:align>
          </wp:positionH>
          <wp:positionV relativeFrom="paragraph">
            <wp:posOffset>-66040</wp:posOffset>
          </wp:positionV>
          <wp:extent cx="1980565" cy="1069340"/>
          <wp:effectExtent l="0" t="0" r="63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56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98"/>
    <w:multiLevelType w:val="hybridMultilevel"/>
    <w:tmpl w:val="ECB0C92A"/>
    <w:lvl w:ilvl="0" w:tplc="912A81A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5152CC"/>
    <w:multiLevelType w:val="hybridMultilevel"/>
    <w:tmpl w:val="49F82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7622D2"/>
    <w:multiLevelType w:val="hybridMultilevel"/>
    <w:tmpl w:val="289A234E"/>
    <w:lvl w:ilvl="0" w:tplc="E8662E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140D3E"/>
    <w:multiLevelType w:val="hybridMultilevel"/>
    <w:tmpl w:val="B600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B239E7"/>
    <w:multiLevelType w:val="hybridMultilevel"/>
    <w:tmpl w:val="E0CA379A"/>
    <w:lvl w:ilvl="0" w:tplc="A694E51C">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E824E3"/>
    <w:multiLevelType w:val="hybridMultilevel"/>
    <w:tmpl w:val="28AC935E"/>
    <w:lvl w:ilvl="0" w:tplc="69AECDBC">
      <w:start w:val="781"/>
      <w:numFmt w:val="bullet"/>
      <w:lvlText w:val="-"/>
      <w:lvlJc w:val="left"/>
      <w:pPr>
        <w:ind w:left="720" w:hanging="360"/>
      </w:pPr>
      <w:rPr>
        <w:rFonts w:ascii="Verdana" w:eastAsiaTheme="minorHAnsi"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2E0CCA"/>
    <w:multiLevelType w:val="hybridMultilevel"/>
    <w:tmpl w:val="A290F760"/>
    <w:lvl w:ilvl="0" w:tplc="A9187EE8">
      <w:start w:val="1"/>
      <w:numFmt w:val="bullet"/>
      <w:lvlText w:val="-"/>
      <w:lvlJc w:val="left"/>
      <w:pPr>
        <w:ind w:left="720" w:hanging="360"/>
      </w:pPr>
      <w:rPr>
        <w:rFonts w:ascii="Calibri" w:hAnsi="Calibri" w:cs="Times New Roman" w:hint="default"/>
      </w:rPr>
    </w:lvl>
    <w:lvl w:ilvl="1" w:tplc="09A68F16">
      <w:start w:val="1"/>
      <w:numFmt w:val="bullet"/>
      <w:lvlText w:val="o"/>
      <w:lvlJc w:val="left"/>
      <w:pPr>
        <w:ind w:left="1440" w:hanging="360"/>
      </w:pPr>
      <w:rPr>
        <w:rFonts w:ascii="Courier New" w:hAnsi="Courier New" w:cs="Times New Roman" w:hint="default"/>
      </w:rPr>
    </w:lvl>
    <w:lvl w:ilvl="2" w:tplc="BD4A6B56">
      <w:start w:val="1"/>
      <w:numFmt w:val="bullet"/>
      <w:lvlText w:val=""/>
      <w:lvlJc w:val="left"/>
      <w:pPr>
        <w:ind w:left="2160" w:hanging="360"/>
      </w:pPr>
      <w:rPr>
        <w:rFonts w:ascii="Wingdings" w:hAnsi="Wingdings" w:hint="default"/>
      </w:rPr>
    </w:lvl>
    <w:lvl w:ilvl="3" w:tplc="2C24E592">
      <w:start w:val="1"/>
      <w:numFmt w:val="bullet"/>
      <w:lvlText w:val=""/>
      <w:lvlJc w:val="left"/>
      <w:pPr>
        <w:ind w:left="2880" w:hanging="360"/>
      </w:pPr>
      <w:rPr>
        <w:rFonts w:ascii="Symbol" w:hAnsi="Symbol" w:hint="default"/>
      </w:rPr>
    </w:lvl>
    <w:lvl w:ilvl="4" w:tplc="D80259EA">
      <w:start w:val="1"/>
      <w:numFmt w:val="bullet"/>
      <w:lvlText w:val="o"/>
      <w:lvlJc w:val="left"/>
      <w:pPr>
        <w:ind w:left="3600" w:hanging="360"/>
      </w:pPr>
      <w:rPr>
        <w:rFonts w:ascii="Courier New" w:hAnsi="Courier New" w:cs="Times New Roman" w:hint="default"/>
      </w:rPr>
    </w:lvl>
    <w:lvl w:ilvl="5" w:tplc="BA76B782">
      <w:start w:val="1"/>
      <w:numFmt w:val="bullet"/>
      <w:lvlText w:val=""/>
      <w:lvlJc w:val="left"/>
      <w:pPr>
        <w:ind w:left="4320" w:hanging="360"/>
      </w:pPr>
      <w:rPr>
        <w:rFonts w:ascii="Wingdings" w:hAnsi="Wingdings" w:hint="default"/>
      </w:rPr>
    </w:lvl>
    <w:lvl w:ilvl="6" w:tplc="8604DF34">
      <w:start w:val="1"/>
      <w:numFmt w:val="bullet"/>
      <w:lvlText w:val=""/>
      <w:lvlJc w:val="left"/>
      <w:pPr>
        <w:ind w:left="5040" w:hanging="360"/>
      </w:pPr>
      <w:rPr>
        <w:rFonts w:ascii="Symbol" w:hAnsi="Symbol" w:hint="default"/>
      </w:rPr>
    </w:lvl>
    <w:lvl w:ilvl="7" w:tplc="631CB628">
      <w:start w:val="1"/>
      <w:numFmt w:val="bullet"/>
      <w:lvlText w:val="o"/>
      <w:lvlJc w:val="left"/>
      <w:pPr>
        <w:ind w:left="5760" w:hanging="360"/>
      </w:pPr>
      <w:rPr>
        <w:rFonts w:ascii="Courier New" w:hAnsi="Courier New" w:cs="Times New Roman" w:hint="default"/>
      </w:rPr>
    </w:lvl>
    <w:lvl w:ilvl="8" w:tplc="D26884B4">
      <w:start w:val="1"/>
      <w:numFmt w:val="bullet"/>
      <w:lvlText w:val=""/>
      <w:lvlJc w:val="left"/>
      <w:pPr>
        <w:ind w:left="6480" w:hanging="360"/>
      </w:pPr>
      <w:rPr>
        <w:rFonts w:ascii="Wingdings" w:hAnsi="Wingdings" w:hint="default"/>
      </w:rPr>
    </w:lvl>
  </w:abstractNum>
  <w:abstractNum w:abstractNumId="7" w15:restartNumberingAfterBreak="0">
    <w:nsid w:val="37520FBD"/>
    <w:multiLevelType w:val="hybridMultilevel"/>
    <w:tmpl w:val="C3087B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976505"/>
    <w:multiLevelType w:val="hybridMultilevel"/>
    <w:tmpl w:val="6F58E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A62241"/>
    <w:multiLevelType w:val="hybridMultilevel"/>
    <w:tmpl w:val="CCEE859E"/>
    <w:lvl w:ilvl="0" w:tplc="CD32B6DA">
      <w:numFmt w:val="bullet"/>
      <w:lvlText w:val="-"/>
      <w:lvlJc w:val="left"/>
      <w:pPr>
        <w:ind w:left="720" w:hanging="360"/>
      </w:pPr>
      <w:rPr>
        <w:rFonts w:ascii="Times New Roman" w:eastAsiaTheme="minorHAnsi" w:hAnsi="Times New Roman" w:cs="Times New Roman"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56D0F4B"/>
    <w:multiLevelType w:val="hybridMultilevel"/>
    <w:tmpl w:val="670CD14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91D78A3"/>
    <w:multiLevelType w:val="hybridMultilevel"/>
    <w:tmpl w:val="9CBA1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525125"/>
    <w:multiLevelType w:val="hybridMultilevel"/>
    <w:tmpl w:val="998E59D2"/>
    <w:lvl w:ilvl="0" w:tplc="25E06DCC">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D92420"/>
    <w:multiLevelType w:val="hybridMultilevel"/>
    <w:tmpl w:val="CEC62C18"/>
    <w:lvl w:ilvl="0" w:tplc="CAA46FC2">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FC433CC"/>
    <w:multiLevelType w:val="hybridMultilevel"/>
    <w:tmpl w:val="61CE9F8A"/>
    <w:lvl w:ilvl="0" w:tplc="FC028518">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8F19F9"/>
    <w:multiLevelType w:val="hybridMultilevel"/>
    <w:tmpl w:val="3404DCFC"/>
    <w:lvl w:ilvl="0" w:tplc="F1E0A478">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8222F61"/>
    <w:multiLevelType w:val="hybridMultilevel"/>
    <w:tmpl w:val="EFBA3A12"/>
    <w:lvl w:ilvl="0" w:tplc="D0168BA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5978EB"/>
    <w:multiLevelType w:val="hybridMultilevel"/>
    <w:tmpl w:val="7CC8A48A"/>
    <w:lvl w:ilvl="0" w:tplc="3A0C3EDA">
      <w:start w:val="17"/>
      <w:numFmt w:val="bullet"/>
      <w:lvlText w:val="-"/>
      <w:lvlJc w:val="left"/>
      <w:pPr>
        <w:ind w:left="720" w:hanging="360"/>
      </w:pPr>
      <w:rPr>
        <w:rFonts w:ascii="Tahoma" w:eastAsiaTheme="minorHAnsi" w:hAnsi="Tahoma" w:cs="Tahoma"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C8137F"/>
    <w:multiLevelType w:val="hybridMultilevel"/>
    <w:tmpl w:val="CAD4C3D4"/>
    <w:lvl w:ilvl="0" w:tplc="4E80D548">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0140B53"/>
    <w:multiLevelType w:val="hybridMultilevel"/>
    <w:tmpl w:val="CD8880FE"/>
    <w:lvl w:ilvl="0" w:tplc="0EE4BF1A">
      <w:start w:val="4"/>
      <w:numFmt w:val="bullet"/>
      <w:lvlText w:val="-"/>
      <w:lvlJc w:val="left"/>
      <w:pPr>
        <w:ind w:left="435" w:hanging="360"/>
      </w:pPr>
      <w:rPr>
        <w:rFonts w:ascii="Verdana" w:eastAsiaTheme="minorHAnsi" w:hAnsi="Verdana" w:cs="Calibri"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0" w15:restartNumberingAfterBreak="0">
    <w:nsid w:val="746E6203"/>
    <w:multiLevelType w:val="hybridMultilevel"/>
    <w:tmpl w:val="B8F07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517359"/>
    <w:multiLevelType w:val="hybridMultilevel"/>
    <w:tmpl w:val="782E1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8E23977"/>
    <w:multiLevelType w:val="hybridMultilevel"/>
    <w:tmpl w:val="A528955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1493060470">
    <w:abstractNumId w:val="13"/>
  </w:num>
  <w:num w:numId="2" w16cid:durableId="218056456">
    <w:abstractNumId w:val="0"/>
  </w:num>
  <w:num w:numId="3" w16cid:durableId="733429981">
    <w:abstractNumId w:val="1"/>
  </w:num>
  <w:num w:numId="4" w16cid:durableId="351952653">
    <w:abstractNumId w:val="14"/>
  </w:num>
  <w:num w:numId="5" w16cid:durableId="103117612">
    <w:abstractNumId w:val="4"/>
  </w:num>
  <w:num w:numId="6" w16cid:durableId="605622020">
    <w:abstractNumId w:val="12"/>
  </w:num>
  <w:num w:numId="7" w16cid:durableId="1651708000">
    <w:abstractNumId w:val="22"/>
  </w:num>
  <w:num w:numId="8" w16cid:durableId="1402019184">
    <w:abstractNumId w:val="21"/>
  </w:num>
  <w:num w:numId="9" w16cid:durableId="1171412294">
    <w:abstractNumId w:val="3"/>
  </w:num>
  <w:num w:numId="10" w16cid:durableId="215359331">
    <w:abstractNumId w:val="7"/>
  </w:num>
  <w:num w:numId="11" w16cid:durableId="1897163383">
    <w:abstractNumId w:val="10"/>
  </w:num>
  <w:num w:numId="12" w16cid:durableId="1985043006">
    <w:abstractNumId w:val="20"/>
  </w:num>
  <w:num w:numId="13" w16cid:durableId="1945381088">
    <w:abstractNumId w:val="5"/>
  </w:num>
  <w:num w:numId="14" w16cid:durableId="495725362">
    <w:abstractNumId w:val="18"/>
  </w:num>
  <w:num w:numId="15" w16cid:durableId="68236971">
    <w:abstractNumId w:val="11"/>
  </w:num>
  <w:num w:numId="16" w16cid:durableId="2045251476">
    <w:abstractNumId w:val="16"/>
  </w:num>
  <w:num w:numId="17" w16cid:durableId="185752015">
    <w:abstractNumId w:val="2"/>
  </w:num>
  <w:num w:numId="18" w16cid:durableId="1542864318">
    <w:abstractNumId w:val="19"/>
  </w:num>
  <w:num w:numId="19" w16cid:durableId="944775040">
    <w:abstractNumId w:val="17"/>
  </w:num>
  <w:num w:numId="20" w16cid:durableId="1346588480">
    <w:abstractNumId w:val="8"/>
  </w:num>
  <w:num w:numId="21" w16cid:durableId="895552942">
    <w:abstractNumId w:val="9"/>
  </w:num>
  <w:num w:numId="22" w16cid:durableId="1214611089">
    <w:abstractNumId w:val="15"/>
  </w:num>
  <w:num w:numId="23" w16cid:durableId="1060976108">
    <w:abstractNumId w:val="6"/>
  </w:num>
  <w:num w:numId="24" w16cid:durableId="11590815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1E"/>
    <w:rsid w:val="00002883"/>
    <w:rsid w:val="00002BD7"/>
    <w:rsid w:val="00002D16"/>
    <w:rsid w:val="00004374"/>
    <w:rsid w:val="00004EDB"/>
    <w:rsid w:val="00011963"/>
    <w:rsid w:val="00013A54"/>
    <w:rsid w:val="00013D2D"/>
    <w:rsid w:val="00015ECE"/>
    <w:rsid w:val="00020988"/>
    <w:rsid w:val="000242A0"/>
    <w:rsid w:val="0002447D"/>
    <w:rsid w:val="0003122D"/>
    <w:rsid w:val="00031FEF"/>
    <w:rsid w:val="000324FF"/>
    <w:rsid w:val="0003341F"/>
    <w:rsid w:val="000336F5"/>
    <w:rsid w:val="00033BDD"/>
    <w:rsid w:val="00033F4D"/>
    <w:rsid w:val="00034E8E"/>
    <w:rsid w:val="000375A3"/>
    <w:rsid w:val="00037D6A"/>
    <w:rsid w:val="00040B58"/>
    <w:rsid w:val="00040C4B"/>
    <w:rsid w:val="00041273"/>
    <w:rsid w:val="00046E04"/>
    <w:rsid w:val="00047E24"/>
    <w:rsid w:val="00052865"/>
    <w:rsid w:val="00052954"/>
    <w:rsid w:val="00052C35"/>
    <w:rsid w:val="00054833"/>
    <w:rsid w:val="000563C7"/>
    <w:rsid w:val="00056515"/>
    <w:rsid w:val="000573E0"/>
    <w:rsid w:val="0006048A"/>
    <w:rsid w:val="00060873"/>
    <w:rsid w:val="00060A15"/>
    <w:rsid w:val="00064047"/>
    <w:rsid w:val="00064855"/>
    <w:rsid w:val="00064A50"/>
    <w:rsid w:val="00065BEC"/>
    <w:rsid w:val="00065F2E"/>
    <w:rsid w:val="00071741"/>
    <w:rsid w:val="0007178B"/>
    <w:rsid w:val="000773C4"/>
    <w:rsid w:val="00081C44"/>
    <w:rsid w:val="00082512"/>
    <w:rsid w:val="000827A7"/>
    <w:rsid w:val="000843A2"/>
    <w:rsid w:val="000843F5"/>
    <w:rsid w:val="000844EA"/>
    <w:rsid w:val="00084B1A"/>
    <w:rsid w:val="00086098"/>
    <w:rsid w:val="00086CC9"/>
    <w:rsid w:val="0009159D"/>
    <w:rsid w:val="00091C0A"/>
    <w:rsid w:val="00091D4B"/>
    <w:rsid w:val="000921F8"/>
    <w:rsid w:val="00092241"/>
    <w:rsid w:val="000926B1"/>
    <w:rsid w:val="0009415D"/>
    <w:rsid w:val="0009559F"/>
    <w:rsid w:val="000962E6"/>
    <w:rsid w:val="000A0551"/>
    <w:rsid w:val="000A0D53"/>
    <w:rsid w:val="000A1AF6"/>
    <w:rsid w:val="000A2630"/>
    <w:rsid w:val="000A3953"/>
    <w:rsid w:val="000A4742"/>
    <w:rsid w:val="000A54CE"/>
    <w:rsid w:val="000A5C4C"/>
    <w:rsid w:val="000A5F2F"/>
    <w:rsid w:val="000A7CDA"/>
    <w:rsid w:val="000B011A"/>
    <w:rsid w:val="000B17DF"/>
    <w:rsid w:val="000B5220"/>
    <w:rsid w:val="000C3110"/>
    <w:rsid w:val="000C4082"/>
    <w:rsid w:val="000C4D63"/>
    <w:rsid w:val="000D0E2C"/>
    <w:rsid w:val="000D3468"/>
    <w:rsid w:val="000D4366"/>
    <w:rsid w:val="000D4F8C"/>
    <w:rsid w:val="000D55FE"/>
    <w:rsid w:val="000D5848"/>
    <w:rsid w:val="000D7786"/>
    <w:rsid w:val="000D7A67"/>
    <w:rsid w:val="000D7A6A"/>
    <w:rsid w:val="000E11BA"/>
    <w:rsid w:val="000E3426"/>
    <w:rsid w:val="000E4DC5"/>
    <w:rsid w:val="000E53FF"/>
    <w:rsid w:val="000E5BE6"/>
    <w:rsid w:val="000E5DCE"/>
    <w:rsid w:val="000E6334"/>
    <w:rsid w:val="000F0B03"/>
    <w:rsid w:val="000F118D"/>
    <w:rsid w:val="000F4226"/>
    <w:rsid w:val="000F4E9A"/>
    <w:rsid w:val="000F4F13"/>
    <w:rsid w:val="000F718A"/>
    <w:rsid w:val="001027F9"/>
    <w:rsid w:val="00102830"/>
    <w:rsid w:val="00102A2A"/>
    <w:rsid w:val="00104069"/>
    <w:rsid w:val="001048AC"/>
    <w:rsid w:val="00104E8D"/>
    <w:rsid w:val="0010505F"/>
    <w:rsid w:val="00110139"/>
    <w:rsid w:val="001109C8"/>
    <w:rsid w:val="001116BE"/>
    <w:rsid w:val="0011171B"/>
    <w:rsid w:val="00113B87"/>
    <w:rsid w:val="00114959"/>
    <w:rsid w:val="00117DF6"/>
    <w:rsid w:val="001223B5"/>
    <w:rsid w:val="00122418"/>
    <w:rsid w:val="001240AC"/>
    <w:rsid w:val="001269AA"/>
    <w:rsid w:val="001272E2"/>
    <w:rsid w:val="00127ACE"/>
    <w:rsid w:val="00131050"/>
    <w:rsid w:val="00131DAB"/>
    <w:rsid w:val="001333FF"/>
    <w:rsid w:val="001344F6"/>
    <w:rsid w:val="0013488A"/>
    <w:rsid w:val="00135196"/>
    <w:rsid w:val="00135349"/>
    <w:rsid w:val="00137CE6"/>
    <w:rsid w:val="00140690"/>
    <w:rsid w:val="0014177A"/>
    <w:rsid w:val="00143E11"/>
    <w:rsid w:val="00145C1D"/>
    <w:rsid w:val="0015022C"/>
    <w:rsid w:val="0015023A"/>
    <w:rsid w:val="00150854"/>
    <w:rsid w:val="00151CC4"/>
    <w:rsid w:val="00152B38"/>
    <w:rsid w:val="001536E9"/>
    <w:rsid w:val="00155293"/>
    <w:rsid w:val="00155C55"/>
    <w:rsid w:val="00155F93"/>
    <w:rsid w:val="0016041C"/>
    <w:rsid w:val="00160A08"/>
    <w:rsid w:val="00161839"/>
    <w:rsid w:val="001640E5"/>
    <w:rsid w:val="001708E2"/>
    <w:rsid w:val="0017239F"/>
    <w:rsid w:val="0017495C"/>
    <w:rsid w:val="00174DB3"/>
    <w:rsid w:val="001758DC"/>
    <w:rsid w:val="00175D4E"/>
    <w:rsid w:val="00176FC8"/>
    <w:rsid w:val="00181E09"/>
    <w:rsid w:val="0018232E"/>
    <w:rsid w:val="001842CF"/>
    <w:rsid w:val="00185583"/>
    <w:rsid w:val="00186582"/>
    <w:rsid w:val="00187138"/>
    <w:rsid w:val="001924DF"/>
    <w:rsid w:val="001A1E6E"/>
    <w:rsid w:val="001A1F19"/>
    <w:rsid w:val="001A237D"/>
    <w:rsid w:val="001A3163"/>
    <w:rsid w:val="001A3CC1"/>
    <w:rsid w:val="001A4A99"/>
    <w:rsid w:val="001A6898"/>
    <w:rsid w:val="001A720D"/>
    <w:rsid w:val="001B0EBF"/>
    <w:rsid w:val="001B1E7E"/>
    <w:rsid w:val="001C0632"/>
    <w:rsid w:val="001C0F9C"/>
    <w:rsid w:val="001C1E71"/>
    <w:rsid w:val="001C1F41"/>
    <w:rsid w:val="001C27E6"/>
    <w:rsid w:val="001C2DB1"/>
    <w:rsid w:val="001C2FD3"/>
    <w:rsid w:val="001C3A88"/>
    <w:rsid w:val="001C4D2A"/>
    <w:rsid w:val="001C7283"/>
    <w:rsid w:val="001C74E9"/>
    <w:rsid w:val="001D0F82"/>
    <w:rsid w:val="001D221B"/>
    <w:rsid w:val="001D280C"/>
    <w:rsid w:val="001D3A9A"/>
    <w:rsid w:val="001D403A"/>
    <w:rsid w:val="001D4B75"/>
    <w:rsid w:val="001D4DBD"/>
    <w:rsid w:val="001D5E1B"/>
    <w:rsid w:val="001D7161"/>
    <w:rsid w:val="001E1771"/>
    <w:rsid w:val="001F1307"/>
    <w:rsid w:val="001F176D"/>
    <w:rsid w:val="001F1E83"/>
    <w:rsid w:val="001F2786"/>
    <w:rsid w:val="001F27DD"/>
    <w:rsid w:val="001F2FCC"/>
    <w:rsid w:val="001F48D6"/>
    <w:rsid w:val="001F5A31"/>
    <w:rsid w:val="00201886"/>
    <w:rsid w:val="002024FE"/>
    <w:rsid w:val="00207ABE"/>
    <w:rsid w:val="00214B98"/>
    <w:rsid w:val="00215CD4"/>
    <w:rsid w:val="00217CE5"/>
    <w:rsid w:val="00220F70"/>
    <w:rsid w:val="0022186E"/>
    <w:rsid w:val="00222197"/>
    <w:rsid w:val="002249DC"/>
    <w:rsid w:val="00227BDF"/>
    <w:rsid w:val="002301BF"/>
    <w:rsid w:val="00231CFC"/>
    <w:rsid w:val="00232856"/>
    <w:rsid w:val="00234F09"/>
    <w:rsid w:val="00235321"/>
    <w:rsid w:val="002410BA"/>
    <w:rsid w:val="00245536"/>
    <w:rsid w:val="002456BB"/>
    <w:rsid w:val="00246B7F"/>
    <w:rsid w:val="00250CF0"/>
    <w:rsid w:val="0025205A"/>
    <w:rsid w:val="002530CA"/>
    <w:rsid w:val="00254BCC"/>
    <w:rsid w:val="00255DAB"/>
    <w:rsid w:val="00266246"/>
    <w:rsid w:val="0027065F"/>
    <w:rsid w:val="00273D24"/>
    <w:rsid w:val="002747F4"/>
    <w:rsid w:val="002779B3"/>
    <w:rsid w:val="00277CFC"/>
    <w:rsid w:val="002812EA"/>
    <w:rsid w:val="00283A08"/>
    <w:rsid w:val="00283A32"/>
    <w:rsid w:val="002866AE"/>
    <w:rsid w:val="00291628"/>
    <w:rsid w:val="0029611E"/>
    <w:rsid w:val="002A2413"/>
    <w:rsid w:val="002A3072"/>
    <w:rsid w:val="002A3114"/>
    <w:rsid w:val="002A39DD"/>
    <w:rsid w:val="002A3CF9"/>
    <w:rsid w:val="002A5CD2"/>
    <w:rsid w:val="002A7928"/>
    <w:rsid w:val="002B235B"/>
    <w:rsid w:val="002B3B7E"/>
    <w:rsid w:val="002B4288"/>
    <w:rsid w:val="002B4DF6"/>
    <w:rsid w:val="002B530D"/>
    <w:rsid w:val="002B5823"/>
    <w:rsid w:val="002B6D31"/>
    <w:rsid w:val="002C2FA4"/>
    <w:rsid w:val="002C3DE4"/>
    <w:rsid w:val="002C63A4"/>
    <w:rsid w:val="002C7602"/>
    <w:rsid w:val="002D1557"/>
    <w:rsid w:val="002D19B3"/>
    <w:rsid w:val="002D2EC5"/>
    <w:rsid w:val="002D3330"/>
    <w:rsid w:val="002D564C"/>
    <w:rsid w:val="002D5A74"/>
    <w:rsid w:val="002D5F3D"/>
    <w:rsid w:val="002D6F85"/>
    <w:rsid w:val="002D6FC6"/>
    <w:rsid w:val="002D71BE"/>
    <w:rsid w:val="002E08E2"/>
    <w:rsid w:val="002E11F5"/>
    <w:rsid w:val="002E17DA"/>
    <w:rsid w:val="002E295F"/>
    <w:rsid w:val="002E3529"/>
    <w:rsid w:val="002E695F"/>
    <w:rsid w:val="002E6F85"/>
    <w:rsid w:val="002E7334"/>
    <w:rsid w:val="002F0958"/>
    <w:rsid w:val="002F22A6"/>
    <w:rsid w:val="002F2D9F"/>
    <w:rsid w:val="002F36F6"/>
    <w:rsid w:val="002F378D"/>
    <w:rsid w:val="002F44D9"/>
    <w:rsid w:val="002F44F3"/>
    <w:rsid w:val="002F4B33"/>
    <w:rsid w:val="002F4F7B"/>
    <w:rsid w:val="0030062F"/>
    <w:rsid w:val="0030261C"/>
    <w:rsid w:val="00302DB0"/>
    <w:rsid w:val="003033CB"/>
    <w:rsid w:val="00303C1D"/>
    <w:rsid w:val="003044F8"/>
    <w:rsid w:val="0031044F"/>
    <w:rsid w:val="003105B5"/>
    <w:rsid w:val="00310975"/>
    <w:rsid w:val="0031175E"/>
    <w:rsid w:val="003120D5"/>
    <w:rsid w:val="003124D6"/>
    <w:rsid w:val="0031266C"/>
    <w:rsid w:val="00312BD8"/>
    <w:rsid w:val="0031403F"/>
    <w:rsid w:val="00314E6E"/>
    <w:rsid w:val="00314F62"/>
    <w:rsid w:val="00315A01"/>
    <w:rsid w:val="00317D01"/>
    <w:rsid w:val="00320450"/>
    <w:rsid w:val="003214FE"/>
    <w:rsid w:val="00323D7B"/>
    <w:rsid w:val="003254BF"/>
    <w:rsid w:val="00326E9A"/>
    <w:rsid w:val="00327BCE"/>
    <w:rsid w:val="0033371C"/>
    <w:rsid w:val="00333A9E"/>
    <w:rsid w:val="003349EF"/>
    <w:rsid w:val="003351A4"/>
    <w:rsid w:val="00336EF2"/>
    <w:rsid w:val="003415D2"/>
    <w:rsid w:val="00342F7E"/>
    <w:rsid w:val="003430C2"/>
    <w:rsid w:val="00344B13"/>
    <w:rsid w:val="003474F6"/>
    <w:rsid w:val="003513E4"/>
    <w:rsid w:val="00352D41"/>
    <w:rsid w:val="00353929"/>
    <w:rsid w:val="00354B85"/>
    <w:rsid w:val="003555BB"/>
    <w:rsid w:val="00357E19"/>
    <w:rsid w:val="003607B9"/>
    <w:rsid w:val="00361FE7"/>
    <w:rsid w:val="0036224C"/>
    <w:rsid w:val="00362928"/>
    <w:rsid w:val="0036338D"/>
    <w:rsid w:val="00364C4D"/>
    <w:rsid w:val="00365B17"/>
    <w:rsid w:val="00365DF4"/>
    <w:rsid w:val="003679E8"/>
    <w:rsid w:val="00367F07"/>
    <w:rsid w:val="00371BB3"/>
    <w:rsid w:val="00373330"/>
    <w:rsid w:val="00373636"/>
    <w:rsid w:val="00373DAE"/>
    <w:rsid w:val="00376466"/>
    <w:rsid w:val="003803BB"/>
    <w:rsid w:val="00390852"/>
    <w:rsid w:val="0039168A"/>
    <w:rsid w:val="0039514E"/>
    <w:rsid w:val="00395814"/>
    <w:rsid w:val="00396121"/>
    <w:rsid w:val="003968F0"/>
    <w:rsid w:val="00397C61"/>
    <w:rsid w:val="003A003E"/>
    <w:rsid w:val="003A2765"/>
    <w:rsid w:val="003A2900"/>
    <w:rsid w:val="003A2D8D"/>
    <w:rsid w:val="003A3149"/>
    <w:rsid w:val="003A4099"/>
    <w:rsid w:val="003A41A7"/>
    <w:rsid w:val="003A54A8"/>
    <w:rsid w:val="003A6193"/>
    <w:rsid w:val="003B0078"/>
    <w:rsid w:val="003B0778"/>
    <w:rsid w:val="003B26E6"/>
    <w:rsid w:val="003B348D"/>
    <w:rsid w:val="003B4478"/>
    <w:rsid w:val="003B4C45"/>
    <w:rsid w:val="003B5A4F"/>
    <w:rsid w:val="003B665B"/>
    <w:rsid w:val="003B6C84"/>
    <w:rsid w:val="003B7376"/>
    <w:rsid w:val="003B744E"/>
    <w:rsid w:val="003C4387"/>
    <w:rsid w:val="003C4932"/>
    <w:rsid w:val="003C4EEB"/>
    <w:rsid w:val="003C7551"/>
    <w:rsid w:val="003D1E01"/>
    <w:rsid w:val="003D24BD"/>
    <w:rsid w:val="003D31A8"/>
    <w:rsid w:val="003D607B"/>
    <w:rsid w:val="003D6F83"/>
    <w:rsid w:val="003D7FA8"/>
    <w:rsid w:val="003E1C74"/>
    <w:rsid w:val="003E2B66"/>
    <w:rsid w:val="003E5AAF"/>
    <w:rsid w:val="003E5EF9"/>
    <w:rsid w:val="003F062B"/>
    <w:rsid w:val="003F2691"/>
    <w:rsid w:val="003F2A06"/>
    <w:rsid w:val="003F2E32"/>
    <w:rsid w:val="003F4EFB"/>
    <w:rsid w:val="003F52FB"/>
    <w:rsid w:val="003F5E33"/>
    <w:rsid w:val="003F7D44"/>
    <w:rsid w:val="00400B95"/>
    <w:rsid w:val="004018F0"/>
    <w:rsid w:val="00402041"/>
    <w:rsid w:val="004021FE"/>
    <w:rsid w:val="00402786"/>
    <w:rsid w:val="00402CFC"/>
    <w:rsid w:val="004033BA"/>
    <w:rsid w:val="00404553"/>
    <w:rsid w:val="00405192"/>
    <w:rsid w:val="004057BC"/>
    <w:rsid w:val="00406A97"/>
    <w:rsid w:val="00407CE3"/>
    <w:rsid w:val="004119FF"/>
    <w:rsid w:val="00413F4F"/>
    <w:rsid w:val="004152C2"/>
    <w:rsid w:val="004156B2"/>
    <w:rsid w:val="00415991"/>
    <w:rsid w:val="00416F5B"/>
    <w:rsid w:val="00421539"/>
    <w:rsid w:val="00422EDC"/>
    <w:rsid w:val="00423506"/>
    <w:rsid w:val="004241B4"/>
    <w:rsid w:val="00425ADA"/>
    <w:rsid w:val="00430099"/>
    <w:rsid w:val="00432866"/>
    <w:rsid w:val="00433448"/>
    <w:rsid w:val="00433D92"/>
    <w:rsid w:val="00437962"/>
    <w:rsid w:val="004443EC"/>
    <w:rsid w:val="00445BBA"/>
    <w:rsid w:val="004504DB"/>
    <w:rsid w:val="00451005"/>
    <w:rsid w:val="00451F16"/>
    <w:rsid w:val="0045308D"/>
    <w:rsid w:val="00453E6C"/>
    <w:rsid w:val="00454364"/>
    <w:rsid w:val="00456A15"/>
    <w:rsid w:val="00457749"/>
    <w:rsid w:val="00461F17"/>
    <w:rsid w:val="00463912"/>
    <w:rsid w:val="004648C0"/>
    <w:rsid w:val="00467BA0"/>
    <w:rsid w:val="00470BF3"/>
    <w:rsid w:val="0047372B"/>
    <w:rsid w:val="0047488D"/>
    <w:rsid w:val="0047565A"/>
    <w:rsid w:val="00475B9E"/>
    <w:rsid w:val="00477511"/>
    <w:rsid w:val="00477AA6"/>
    <w:rsid w:val="00481817"/>
    <w:rsid w:val="00481C7F"/>
    <w:rsid w:val="00483DF0"/>
    <w:rsid w:val="00483E13"/>
    <w:rsid w:val="00484905"/>
    <w:rsid w:val="0048566D"/>
    <w:rsid w:val="004860D4"/>
    <w:rsid w:val="00486BF1"/>
    <w:rsid w:val="00486E1C"/>
    <w:rsid w:val="0049071F"/>
    <w:rsid w:val="00490C58"/>
    <w:rsid w:val="00490EF3"/>
    <w:rsid w:val="00491910"/>
    <w:rsid w:val="00496C8A"/>
    <w:rsid w:val="00496D3F"/>
    <w:rsid w:val="0049754D"/>
    <w:rsid w:val="004A06CD"/>
    <w:rsid w:val="004A163B"/>
    <w:rsid w:val="004A17C9"/>
    <w:rsid w:val="004A2E1F"/>
    <w:rsid w:val="004A31EB"/>
    <w:rsid w:val="004A5729"/>
    <w:rsid w:val="004A636A"/>
    <w:rsid w:val="004B0E83"/>
    <w:rsid w:val="004B106C"/>
    <w:rsid w:val="004B3944"/>
    <w:rsid w:val="004B5154"/>
    <w:rsid w:val="004B6A7A"/>
    <w:rsid w:val="004C0100"/>
    <w:rsid w:val="004C0777"/>
    <w:rsid w:val="004C2635"/>
    <w:rsid w:val="004C2783"/>
    <w:rsid w:val="004C35D8"/>
    <w:rsid w:val="004C5FB3"/>
    <w:rsid w:val="004D16BC"/>
    <w:rsid w:val="004D2513"/>
    <w:rsid w:val="004D2D29"/>
    <w:rsid w:val="004D3CFF"/>
    <w:rsid w:val="004D58BB"/>
    <w:rsid w:val="004D7957"/>
    <w:rsid w:val="004D7D78"/>
    <w:rsid w:val="004E1FC3"/>
    <w:rsid w:val="004E57B3"/>
    <w:rsid w:val="004E5D1F"/>
    <w:rsid w:val="004F00E1"/>
    <w:rsid w:val="004F59D4"/>
    <w:rsid w:val="004F7D29"/>
    <w:rsid w:val="00500903"/>
    <w:rsid w:val="005021E3"/>
    <w:rsid w:val="00503F7C"/>
    <w:rsid w:val="00504A9E"/>
    <w:rsid w:val="005054A6"/>
    <w:rsid w:val="005056EA"/>
    <w:rsid w:val="00505F8A"/>
    <w:rsid w:val="00506F2F"/>
    <w:rsid w:val="00506F33"/>
    <w:rsid w:val="00507B38"/>
    <w:rsid w:val="00511EAA"/>
    <w:rsid w:val="00515457"/>
    <w:rsid w:val="0051598D"/>
    <w:rsid w:val="00515ACF"/>
    <w:rsid w:val="005212B1"/>
    <w:rsid w:val="00521F53"/>
    <w:rsid w:val="005228B0"/>
    <w:rsid w:val="00523021"/>
    <w:rsid w:val="005240CB"/>
    <w:rsid w:val="00525B73"/>
    <w:rsid w:val="005272B0"/>
    <w:rsid w:val="0053169C"/>
    <w:rsid w:val="00533E71"/>
    <w:rsid w:val="00535272"/>
    <w:rsid w:val="00536315"/>
    <w:rsid w:val="00536F58"/>
    <w:rsid w:val="00540D2D"/>
    <w:rsid w:val="00542DA8"/>
    <w:rsid w:val="00543157"/>
    <w:rsid w:val="00544E90"/>
    <w:rsid w:val="005472E3"/>
    <w:rsid w:val="00547486"/>
    <w:rsid w:val="00547951"/>
    <w:rsid w:val="00547F63"/>
    <w:rsid w:val="00551152"/>
    <w:rsid w:val="00551EC1"/>
    <w:rsid w:val="00552BFE"/>
    <w:rsid w:val="00554488"/>
    <w:rsid w:val="00554D66"/>
    <w:rsid w:val="0055552C"/>
    <w:rsid w:val="00555687"/>
    <w:rsid w:val="00555CDF"/>
    <w:rsid w:val="00557FDA"/>
    <w:rsid w:val="00560118"/>
    <w:rsid w:val="0056330C"/>
    <w:rsid w:val="005642EC"/>
    <w:rsid w:val="00565BCD"/>
    <w:rsid w:val="00565F0A"/>
    <w:rsid w:val="00566A8B"/>
    <w:rsid w:val="00567769"/>
    <w:rsid w:val="0057291F"/>
    <w:rsid w:val="00574687"/>
    <w:rsid w:val="0057567F"/>
    <w:rsid w:val="00575DD5"/>
    <w:rsid w:val="0058218F"/>
    <w:rsid w:val="00583260"/>
    <w:rsid w:val="005878A9"/>
    <w:rsid w:val="00587DBC"/>
    <w:rsid w:val="00591B88"/>
    <w:rsid w:val="005922CB"/>
    <w:rsid w:val="00592F79"/>
    <w:rsid w:val="0059614D"/>
    <w:rsid w:val="0059782D"/>
    <w:rsid w:val="005A00E3"/>
    <w:rsid w:val="005A03FF"/>
    <w:rsid w:val="005A140F"/>
    <w:rsid w:val="005A1A99"/>
    <w:rsid w:val="005A26A0"/>
    <w:rsid w:val="005A4566"/>
    <w:rsid w:val="005A72E1"/>
    <w:rsid w:val="005A773A"/>
    <w:rsid w:val="005A799F"/>
    <w:rsid w:val="005A7D03"/>
    <w:rsid w:val="005B4772"/>
    <w:rsid w:val="005B4E51"/>
    <w:rsid w:val="005B5885"/>
    <w:rsid w:val="005B6440"/>
    <w:rsid w:val="005C37B2"/>
    <w:rsid w:val="005C37E7"/>
    <w:rsid w:val="005C452C"/>
    <w:rsid w:val="005C4959"/>
    <w:rsid w:val="005C51F4"/>
    <w:rsid w:val="005C5F85"/>
    <w:rsid w:val="005C7366"/>
    <w:rsid w:val="005D4D7E"/>
    <w:rsid w:val="005D5363"/>
    <w:rsid w:val="005D6DD1"/>
    <w:rsid w:val="005D7EA4"/>
    <w:rsid w:val="005D7FF5"/>
    <w:rsid w:val="005E0DC6"/>
    <w:rsid w:val="005E53C7"/>
    <w:rsid w:val="005E7669"/>
    <w:rsid w:val="005E7A9A"/>
    <w:rsid w:val="005F78E4"/>
    <w:rsid w:val="00600C40"/>
    <w:rsid w:val="0060429B"/>
    <w:rsid w:val="0060486C"/>
    <w:rsid w:val="00604D23"/>
    <w:rsid w:val="006052C2"/>
    <w:rsid w:val="00605A65"/>
    <w:rsid w:val="00605B40"/>
    <w:rsid w:val="00605FE9"/>
    <w:rsid w:val="006079C1"/>
    <w:rsid w:val="0061142B"/>
    <w:rsid w:val="006117BE"/>
    <w:rsid w:val="00611B24"/>
    <w:rsid w:val="00614485"/>
    <w:rsid w:val="006152C5"/>
    <w:rsid w:val="0061564C"/>
    <w:rsid w:val="006169AE"/>
    <w:rsid w:val="006170C9"/>
    <w:rsid w:val="0062150B"/>
    <w:rsid w:val="00621F85"/>
    <w:rsid w:val="00626B91"/>
    <w:rsid w:val="00630EC4"/>
    <w:rsid w:val="00632E7B"/>
    <w:rsid w:val="00634DF2"/>
    <w:rsid w:val="00637471"/>
    <w:rsid w:val="006379D0"/>
    <w:rsid w:val="00640F38"/>
    <w:rsid w:val="006432CD"/>
    <w:rsid w:val="00643BF3"/>
    <w:rsid w:val="00643D5D"/>
    <w:rsid w:val="006444B8"/>
    <w:rsid w:val="00646125"/>
    <w:rsid w:val="00646903"/>
    <w:rsid w:val="00646914"/>
    <w:rsid w:val="00646FAC"/>
    <w:rsid w:val="0065143E"/>
    <w:rsid w:val="006523B0"/>
    <w:rsid w:val="006525A3"/>
    <w:rsid w:val="0065280B"/>
    <w:rsid w:val="006531F8"/>
    <w:rsid w:val="0065376D"/>
    <w:rsid w:val="00654831"/>
    <w:rsid w:val="006571AB"/>
    <w:rsid w:val="0065761F"/>
    <w:rsid w:val="00657766"/>
    <w:rsid w:val="00657B25"/>
    <w:rsid w:val="0066136A"/>
    <w:rsid w:val="00662134"/>
    <w:rsid w:val="0066231F"/>
    <w:rsid w:val="006623FF"/>
    <w:rsid w:val="0066274F"/>
    <w:rsid w:val="00665460"/>
    <w:rsid w:val="00665B15"/>
    <w:rsid w:val="00666D73"/>
    <w:rsid w:val="00670F25"/>
    <w:rsid w:val="00671A94"/>
    <w:rsid w:val="00673CC2"/>
    <w:rsid w:val="00673D6A"/>
    <w:rsid w:val="00674840"/>
    <w:rsid w:val="00674EC2"/>
    <w:rsid w:val="0067757E"/>
    <w:rsid w:val="00680118"/>
    <w:rsid w:val="0068012E"/>
    <w:rsid w:val="006807AC"/>
    <w:rsid w:val="00680DD4"/>
    <w:rsid w:val="0068675B"/>
    <w:rsid w:val="00687B5A"/>
    <w:rsid w:val="00687CA9"/>
    <w:rsid w:val="00691CAB"/>
    <w:rsid w:val="00692A3D"/>
    <w:rsid w:val="00692E3C"/>
    <w:rsid w:val="00694EE5"/>
    <w:rsid w:val="00695D91"/>
    <w:rsid w:val="006962EA"/>
    <w:rsid w:val="006965CE"/>
    <w:rsid w:val="006A03E2"/>
    <w:rsid w:val="006A2176"/>
    <w:rsid w:val="006A4926"/>
    <w:rsid w:val="006A4AA2"/>
    <w:rsid w:val="006A5AFC"/>
    <w:rsid w:val="006B4A28"/>
    <w:rsid w:val="006B50CE"/>
    <w:rsid w:val="006B5164"/>
    <w:rsid w:val="006B5278"/>
    <w:rsid w:val="006B5C5B"/>
    <w:rsid w:val="006C252B"/>
    <w:rsid w:val="006C43F3"/>
    <w:rsid w:val="006C5445"/>
    <w:rsid w:val="006C6A3E"/>
    <w:rsid w:val="006C6A67"/>
    <w:rsid w:val="006C74E8"/>
    <w:rsid w:val="006C7BAA"/>
    <w:rsid w:val="006D11D6"/>
    <w:rsid w:val="006D1379"/>
    <w:rsid w:val="006D176C"/>
    <w:rsid w:val="006D5E66"/>
    <w:rsid w:val="006D6215"/>
    <w:rsid w:val="006D78A6"/>
    <w:rsid w:val="006D7F35"/>
    <w:rsid w:val="006E0E33"/>
    <w:rsid w:val="006E3BA3"/>
    <w:rsid w:val="006F163D"/>
    <w:rsid w:val="006F1828"/>
    <w:rsid w:val="006F3697"/>
    <w:rsid w:val="006F41BC"/>
    <w:rsid w:val="006F523B"/>
    <w:rsid w:val="006F5D1A"/>
    <w:rsid w:val="006F6EEF"/>
    <w:rsid w:val="0070080F"/>
    <w:rsid w:val="00701AC6"/>
    <w:rsid w:val="00701D8F"/>
    <w:rsid w:val="00702695"/>
    <w:rsid w:val="00702C52"/>
    <w:rsid w:val="00703876"/>
    <w:rsid w:val="00703DA8"/>
    <w:rsid w:val="0070415E"/>
    <w:rsid w:val="00705C10"/>
    <w:rsid w:val="007062AB"/>
    <w:rsid w:val="0070705B"/>
    <w:rsid w:val="00707614"/>
    <w:rsid w:val="0070796D"/>
    <w:rsid w:val="0071057C"/>
    <w:rsid w:val="00711F84"/>
    <w:rsid w:val="0071271E"/>
    <w:rsid w:val="0071276D"/>
    <w:rsid w:val="00714FCD"/>
    <w:rsid w:val="00715A14"/>
    <w:rsid w:val="007207A5"/>
    <w:rsid w:val="00720DD8"/>
    <w:rsid w:val="00722A70"/>
    <w:rsid w:val="00722ACD"/>
    <w:rsid w:val="00725492"/>
    <w:rsid w:val="007261EB"/>
    <w:rsid w:val="007271F4"/>
    <w:rsid w:val="007313E7"/>
    <w:rsid w:val="0073265B"/>
    <w:rsid w:val="007338CD"/>
    <w:rsid w:val="00734314"/>
    <w:rsid w:val="00734E13"/>
    <w:rsid w:val="00735FF2"/>
    <w:rsid w:val="007367C9"/>
    <w:rsid w:val="0073736F"/>
    <w:rsid w:val="00737807"/>
    <w:rsid w:val="007409BF"/>
    <w:rsid w:val="0074260C"/>
    <w:rsid w:val="00744A54"/>
    <w:rsid w:val="00744D35"/>
    <w:rsid w:val="00746160"/>
    <w:rsid w:val="0074772A"/>
    <w:rsid w:val="007477EA"/>
    <w:rsid w:val="00751258"/>
    <w:rsid w:val="00751598"/>
    <w:rsid w:val="007546B3"/>
    <w:rsid w:val="00755DC1"/>
    <w:rsid w:val="00756AA3"/>
    <w:rsid w:val="0076041D"/>
    <w:rsid w:val="00761B21"/>
    <w:rsid w:val="007648CE"/>
    <w:rsid w:val="007657C4"/>
    <w:rsid w:val="00765E19"/>
    <w:rsid w:val="007668FA"/>
    <w:rsid w:val="0076739D"/>
    <w:rsid w:val="007730D2"/>
    <w:rsid w:val="00774597"/>
    <w:rsid w:val="007753D6"/>
    <w:rsid w:val="00775C9B"/>
    <w:rsid w:val="00775D6A"/>
    <w:rsid w:val="00776890"/>
    <w:rsid w:val="00776B8B"/>
    <w:rsid w:val="0078018E"/>
    <w:rsid w:val="007848F5"/>
    <w:rsid w:val="007853AE"/>
    <w:rsid w:val="00786AEF"/>
    <w:rsid w:val="00787F35"/>
    <w:rsid w:val="0079105E"/>
    <w:rsid w:val="007921D7"/>
    <w:rsid w:val="007928E3"/>
    <w:rsid w:val="00793F1B"/>
    <w:rsid w:val="00795781"/>
    <w:rsid w:val="00796971"/>
    <w:rsid w:val="00797E5D"/>
    <w:rsid w:val="007A0629"/>
    <w:rsid w:val="007A25FC"/>
    <w:rsid w:val="007A2B8E"/>
    <w:rsid w:val="007A34E7"/>
    <w:rsid w:val="007A3D2D"/>
    <w:rsid w:val="007A46CB"/>
    <w:rsid w:val="007A4D76"/>
    <w:rsid w:val="007A55BB"/>
    <w:rsid w:val="007A5B52"/>
    <w:rsid w:val="007A7346"/>
    <w:rsid w:val="007B1563"/>
    <w:rsid w:val="007B2D44"/>
    <w:rsid w:val="007B7003"/>
    <w:rsid w:val="007C112D"/>
    <w:rsid w:val="007C3385"/>
    <w:rsid w:val="007C41BE"/>
    <w:rsid w:val="007C5269"/>
    <w:rsid w:val="007C5768"/>
    <w:rsid w:val="007C6632"/>
    <w:rsid w:val="007C7FCA"/>
    <w:rsid w:val="007D05D5"/>
    <w:rsid w:val="007D3005"/>
    <w:rsid w:val="007D4BF9"/>
    <w:rsid w:val="007E00C7"/>
    <w:rsid w:val="007E0ACF"/>
    <w:rsid w:val="007E1146"/>
    <w:rsid w:val="007E14CB"/>
    <w:rsid w:val="007E2CA3"/>
    <w:rsid w:val="007E2D61"/>
    <w:rsid w:val="007E35AE"/>
    <w:rsid w:val="007E362E"/>
    <w:rsid w:val="007E4861"/>
    <w:rsid w:val="007E770F"/>
    <w:rsid w:val="007E7959"/>
    <w:rsid w:val="007E7D29"/>
    <w:rsid w:val="007F0931"/>
    <w:rsid w:val="007F1523"/>
    <w:rsid w:val="007F1DE5"/>
    <w:rsid w:val="007F1F8C"/>
    <w:rsid w:val="007F2F76"/>
    <w:rsid w:val="007F39DE"/>
    <w:rsid w:val="007F41B5"/>
    <w:rsid w:val="007F5316"/>
    <w:rsid w:val="007F6429"/>
    <w:rsid w:val="00800EF6"/>
    <w:rsid w:val="008022A6"/>
    <w:rsid w:val="008049CB"/>
    <w:rsid w:val="008068D4"/>
    <w:rsid w:val="00806E06"/>
    <w:rsid w:val="00807CF8"/>
    <w:rsid w:val="00811A1A"/>
    <w:rsid w:val="008130B5"/>
    <w:rsid w:val="00814F4C"/>
    <w:rsid w:val="008151EE"/>
    <w:rsid w:val="008154F0"/>
    <w:rsid w:val="00816698"/>
    <w:rsid w:val="00816AF1"/>
    <w:rsid w:val="00816C36"/>
    <w:rsid w:val="008178B2"/>
    <w:rsid w:val="00817D63"/>
    <w:rsid w:val="008206FE"/>
    <w:rsid w:val="0082138B"/>
    <w:rsid w:val="00821E91"/>
    <w:rsid w:val="008220F7"/>
    <w:rsid w:val="00822174"/>
    <w:rsid w:val="00823AB9"/>
    <w:rsid w:val="008274A8"/>
    <w:rsid w:val="00827E1E"/>
    <w:rsid w:val="00827EEA"/>
    <w:rsid w:val="00830B25"/>
    <w:rsid w:val="00832194"/>
    <w:rsid w:val="00835210"/>
    <w:rsid w:val="00837EF6"/>
    <w:rsid w:val="008420B8"/>
    <w:rsid w:val="00842E33"/>
    <w:rsid w:val="00844836"/>
    <w:rsid w:val="008454B2"/>
    <w:rsid w:val="00850361"/>
    <w:rsid w:val="008506C3"/>
    <w:rsid w:val="00853F47"/>
    <w:rsid w:val="00854054"/>
    <w:rsid w:val="00854318"/>
    <w:rsid w:val="00854631"/>
    <w:rsid w:val="00854B12"/>
    <w:rsid w:val="00855474"/>
    <w:rsid w:val="008558E5"/>
    <w:rsid w:val="00860482"/>
    <w:rsid w:val="00862302"/>
    <w:rsid w:val="00862E57"/>
    <w:rsid w:val="00863307"/>
    <w:rsid w:val="0086442B"/>
    <w:rsid w:val="00864A21"/>
    <w:rsid w:val="00867003"/>
    <w:rsid w:val="00872178"/>
    <w:rsid w:val="00875740"/>
    <w:rsid w:val="00881F4A"/>
    <w:rsid w:val="00883550"/>
    <w:rsid w:val="00885728"/>
    <w:rsid w:val="00887B9E"/>
    <w:rsid w:val="00892A8C"/>
    <w:rsid w:val="00892D12"/>
    <w:rsid w:val="0089451A"/>
    <w:rsid w:val="0089492B"/>
    <w:rsid w:val="00896D95"/>
    <w:rsid w:val="00897706"/>
    <w:rsid w:val="008A024D"/>
    <w:rsid w:val="008A074A"/>
    <w:rsid w:val="008A1E42"/>
    <w:rsid w:val="008A36A6"/>
    <w:rsid w:val="008A3E90"/>
    <w:rsid w:val="008A4B98"/>
    <w:rsid w:val="008A545E"/>
    <w:rsid w:val="008A6BF8"/>
    <w:rsid w:val="008A7CBB"/>
    <w:rsid w:val="008A7FD9"/>
    <w:rsid w:val="008B32DF"/>
    <w:rsid w:val="008B3A89"/>
    <w:rsid w:val="008B57AC"/>
    <w:rsid w:val="008C0078"/>
    <w:rsid w:val="008C2974"/>
    <w:rsid w:val="008C39FA"/>
    <w:rsid w:val="008C4842"/>
    <w:rsid w:val="008C683F"/>
    <w:rsid w:val="008C6E50"/>
    <w:rsid w:val="008C6EC4"/>
    <w:rsid w:val="008C7F0B"/>
    <w:rsid w:val="008D0D1A"/>
    <w:rsid w:val="008D42C3"/>
    <w:rsid w:val="008D468A"/>
    <w:rsid w:val="008D4697"/>
    <w:rsid w:val="008D5EDD"/>
    <w:rsid w:val="008D6887"/>
    <w:rsid w:val="008D692D"/>
    <w:rsid w:val="008D7899"/>
    <w:rsid w:val="008E171C"/>
    <w:rsid w:val="008E371C"/>
    <w:rsid w:val="008E3B64"/>
    <w:rsid w:val="008E5CA6"/>
    <w:rsid w:val="008E5DED"/>
    <w:rsid w:val="008E70BA"/>
    <w:rsid w:val="008F160C"/>
    <w:rsid w:val="008F18BD"/>
    <w:rsid w:val="008F4560"/>
    <w:rsid w:val="008F52F3"/>
    <w:rsid w:val="008F56A3"/>
    <w:rsid w:val="008F5D5B"/>
    <w:rsid w:val="008F66DA"/>
    <w:rsid w:val="00900575"/>
    <w:rsid w:val="00902E5E"/>
    <w:rsid w:val="0090318D"/>
    <w:rsid w:val="00904A9D"/>
    <w:rsid w:val="00905AE6"/>
    <w:rsid w:val="0090795C"/>
    <w:rsid w:val="00911CC4"/>
    <w:rsid w:val="00912173"/>
    <w:rsid w:val="00912B40"/>
    <w:rsid w:val="00912BBF"/>
    <w:rsid w:val="00914751"/>
    <w:rsid w:val="0091648F"/>
    <w:rsid w:val="00917219"/>
    <w:rsid w:val="00917FD8"/>
    <w:rsid w:val="009207F4"/>
    <w:rsid w:val="00921F34"/>
    <w:rsid w:val="00925C87"/>
    <w:rsid w:val="00927266"/>
    <w:rsid w:val="009310C1"/>
    <w:rsid w:val="00932839"/>
    <w:rsid w:val="009333A0"/>
    <w:rsid w:val="00941500"/>
    <w:rsid w:val="009416D3"/>
    <w:rsid w:val="00941A1B"/>
    <w:rsid w:val="00941FA1"/>
    <w:rsid w:val="00942661"/>
    <w:rsid w:val="009437FF"/>
    <w:rsid w:val="009439D9"/>
    <w:rsid w:val="00945B96"/>
    <w:rsid w:val="009467D5"/>
    <w:rsid w:val="009474FC"/>
    <w:rsid w:val="00947A89"/>
    <w:rsid w:val="009500C7"/>
    <w:rsid w:val="009507B8"/>
    <w:rsid w:val="0095336E"/>
    <w:rsid w:val="0095650E"/>
    <w:rsid w:val="00957543"/>
    <w:rsid w:val="009575AD"/>
    <w:rsid w:val="00957FEC"/>
    <w:rsid w:val="0096183E"/>
    <w:rsid w:val="009623B4"/>
    <w:rsid w:val="00962EBA"/>
    <w:rsid w:val="00965C2E"/>
    <w:rsid w:val="009661A4"/>
    <w:rsid w:val="009673E4"/>
    <w:rsid w:val="00967EB1"/>
    <w:rsid w:val="00970AF5"/>
    <w:rsid w:val="00971A30"/>
    <w:rsid w:val="00972B81"/>
    <w:rsid w:val="00974837"/>
    <w:rsid w:val="00974F81"/>
    <w:rsid w:val="0097570E"/>
    <w:rsid w:val="00976FCD"/>
    <w:rsid w:val="009776D2"/>
    <w:rsid w:val="009804FD"/>
    <w:rsid w:val="00983134"/>
    <w:rsid w:val="009838C5"/>
    <w:rsid w:val="00986B83"/>
    <w:rsid w:val="00987358"/>
    <w:rsid w:val="00987EBB"/>
    <w:rsid w:val="00993756"/>
    <w:rsid w:val="00994280"/>
    <w:rsid w:val="009942F8"/>
    <w:rsid w:val="00995110"/>
    <w:rsid w:val="00996BC7"/>
    <w:rsid w:val="009A25D9"/>
    <w:rsid w:val="009A349B"/>
    <w:rsid w:val="009A401E"/>
    <w:rsid w:val="009A4F1D"/>
    <w:rsid w:val="009A6648"/>
    <w:rsid w:val="009A71B0"/>
    <w:rsid w:val="009B1174"/>
    <w:rsid w:val="009B1734"/>
    <w:rsid w:val="009B17F9"/>
    <w:rsid w:val="009B1E30"/>
    <w:rsid w:val="009B2B37"/>
    <w:rsid w:val="009B4C80"/>
    <w:rsid w:val="009B6B05"/>
    <w:rsid w:val="009C079A"/>
    <w:rsid w:val="009C0E46"/>
    <w:rsid w:val="009C1266"/>
    <w:rsid w:val="009C1A46"/>
    <w:rsid w:val="009C27F2"/>
    <w:rsid w:val="009C2981"/>
    <w:rsid w:val="009C2E19"/>
    <w:rsid w:val="009C3067"/>
    <w:rsid w:val="009C3B47"/>
    <w:rsid w:val="009C3D4A"/>
    <w:rsid w:val="009C7777"/>
    <w:rsid w:val="009D0B3A"/>
    <w:rsid w:val="009D1359"/>
    <w:rsid w:val="009D288C"/>
    <w:rsid w:val="009D292E"/>
    <w:rsid w:val="009D2C8F"/>
    <w:rsid w:val="009D3402"/>
    <w:rsid w:val="009D5CDA"/>
    <w:rsid w:val="009D7281"/>
    <w:rsid w:val="009D7594"/>
    <w:rsid w:val="009D7B96"/>
    <w:rsid w:val="009E0AB3"/>
    <w:rsid w:val="009E0FC5"/>
    <w:rsid w:val="009E7C9D"/>
    <w:rsid w:val="009F0068"/>
    <w:rsid w:val="009F0921"/>
    <w:rsid w:val="009F1000"/>
    <w:rsid w:val="009F1129"/>
    <w:rsid w:val="009F12D1"/>
    <w:rsid w:val="009F18E2"/>
    <w:rsid w:val="009F37F8"/>
    <w:rsid w:val="009F5744"/>
    <w:rsid w:val="009F57F5"/>
    <w:rsid w:val="009F6865"/>
    <w:rsid w:val="009F6C6B"/>
    <w:rsid w:val="00A0133F"/>
    <w:rsid w:val="00A01898"/>
    <w:rsid w:val="00A02719"/>
    <w:rsid w:val="00A02792"/>
    <w:rsid w:val="00A02AC6"/>
    <w:rsid w:val="00A03EB4"/>
    <w:rsid w:val="00A100DD"/>
    <w:rsid w:val="00A101C8"/>
    <w:rsid w:val="00A107D0"/>
    <w:rsid w:val="00A127B8"/>
    <w:rsid w:val="00A12FE2"/>
    <w:rsid w:val="00A13540"/>
    <w:rsid w:val="00A14C57"/>
    <w:rsid w:val="00A14D6D"/>
    <w:rsid w:val="00A1607F"/>
    <w:rsid w:val="00A16EA3"/>
    <w:rsid w:val="00A22059"/>
    <w:rsid w:val="00A22347"/>
    <w:rsid w:val="00A233A9"/>
    <w:rsid w:val="00A27B72"/>
    <w:rsid w:val="00A313B7"/>
    <w:rsid w:val="00A31470"/>
    <w:rsid w:val="00A32630"/>
    <w:rsid w:val="00A32C59"/>
    <w:rsid w:val="00A35366"/>
    <w:rsid w:val="00A403AE"/>
    <w:rsid w:val="00A403F6"/>
    <w:rsid w:val="00A4616F"/>
    <w:rsid w:val="00A505C3"/>
    <w:rsid w:val="00A50C57"/>
    <w:rsid w:val="00A5132C"/>
    <w:rsid w:val="00A51961"/>
    <w:rsid w:val="00A534B6"/>
    <w:rsid w:val="00A535AA"/>
    <w:rsid w:val="00A55DBA"/>
    <w:rsid w:val="00A56B5A"/>
    <w:rsid w:val="00A56C9A"/>
    <w:rsid w:val="00A57A33"/>
    <w:rsid w:val="00A63162"/>
    <w:rsid w:val="00A63E96"/>
    <w:rsid w:val="00A64972"/>
    <w:rsid w:val="00A65519"/>
    <w:rsid w:val="00A65C6B"/>
    <w:rsid w:val="00A666BF"/>
    <w:rsid w:val="00A66E03"/>
    <w:rsid w:val="00A708C7"/>
    <w:rsid w:val="00A748FE"/>
    <w:rsid w:val="00A76BEB"/>
    <w:rsid w:val="00A81440"/>
    <w:rsid w:val="00A817EB"/>
    <w:rsid w:val="00A82CBA"/>
    <w:rsid w:val="00A86746"/>
    <w:rsid w:val="00A87A93"/>
    <w:rsid w:val="00A91C27"/>
    <w:rsid w:val="00A91D4E"/>
    <w:rsid w:val="00A9633E"/>
    <w:rsid w:val="00A97204"/>
    <w:rsid w:val="00AA1138"/>
    <w:rsid w:val="00AA28D2"/>
    <w:rsid w:val="00AA2BFD"/>
    <w:rsid w:val="00AA3178"/>
    <w:rsid w:val="00AA3D8D"/>
    <w:rsid w:val="00AA4666"/>
    <w:rsid w:val="00AA5F7B"/>
    <w:rsid w:val="00AA60A7"/>
    <w:rsid w:val="00AA6576"/>
    <w:rsid w:val="00AB0845"/>
    <w:rsid w:val="00AB26C2"/>
    <w:rsid w:val="00AB3FA1"/>
    <w:rsid w:val="00AB46BE"/>
    <w:rsid w:val="00AB4A6D"/>
    <w:rsid w:val="00AB681E"/>
    <w:rsid w:val="00AB79DC"/>
    <w:rsid w:val="00AC06FD"/>
    <w:rsid w:val="00AC1E4D"/>
    <w:rsid w:val="00AC3C47"/>
    <w:rsid w:val="00AC6632"/>
    <w:rsid w:val="00AD0FCE"/>
    <w:rsid w:val="00AD18F6"/>
    <w:rsid w:val="00AD2364"/>
    <w:rsid w:val="00AD3A36"/>
    <w:rsid w:val="00AD42A6"/>
    <w:rsid w:val="00AD4D21"/>
    <w:rsid w:val="00AD577E"/>
    <w:rsid w:val="00AD65BB"/>
    <w:rsid w:val="00AD74D7"/>
    <w:rsid w:val="00AD7BE3"/>
    <w:rsid w:val="00AE1246"/>
    <w:rsid w:val="00AE213C"/>
    <w:rsid w:val="00AE2405"/>
    <w:rsid w:val="00AE2719"/>
    <w:rsid w:val="00AE351F"/>
    <w:rsid w:val="00AE6F07"/>
    <w:rsid w:val="00AE751F"/>
    <w:rsid w:val="00AE7D33"/>
    <w:rsid w:val="00AF0A9F"/>
    <w:rsid w:val="00AF1456"/>
    <w:rsid w:val="00AF1D08"/>
    <w:rsid w:val="00AF2A11"/>
    <w:rsid w:val="00AF2C71"/>
    <w:rsid w:val="00AF3E2D"/>
    <w:rsid w:val="00AF4B6B"/>
    <w:rsid w:val="00AF62EF"/>
    <w:rsid w:val="00AF6E4F"/>
    <w:rsid w:val="00AF7BEF"/>
    <w:rsid w:val="00B04CEB"/>
    <w:rsid w:val="00B0608C"/>
    <w:rsid w:val="00B06BF8"/>
    <w:rsid w:val="00B104B0"/>
    <w:rsid w:val="00B10909"/>
    <w:rsid w:val="00B11267"/>
    <w:rsid w:val="00B13865"/>
    <w:rsid w:val="00B145CD"/>
    <w:rsid w:val="00B150D9"/>
    <w:rsid w:val="00B16A1E"/>
    <w:rsid w:val="00B17CC4"/>
    <w:rsid w:val="00B17F02"/>
    <w:rsid w:val="00B20BD4"/>
    <w:rsid w:val="00B21193"/>
    <w:rsid w:val="00B21880"/>
    <w:rsid w:val="00B26302"/>
    <w:rsid w:val="00B267E3"/>
    <w:rsid w:val="00B27FBD"/>
    <w:rsid w:val="00B3107F"/>
    <w:rsid w:val="00B317E0"/>
    <w:rsid w:val="00B31CFD"/>
    <w:rsid w:val="00B32278"/>
    <w:rsid w:val="00B32FC6"/>
    <w:rsid w:val="00B33E1A"/>
    <w:rsid w:val="00B35650"/>
    <w:rsid w:val="00B374C9"/>
    <w:rsid w:val="00B3787C"/>
    <w:rsid w:val="00B37B18"/>
    <w:rsid w:val="00B409BD"/>
    <w:rsid w:val="00B4199E"/>
    <w:rsid w:val="00B46F32"/>
    <w:rsid w:val="00B50276"/>
    <w:rsid w:val="00B50AB7"/>
    <w:rsid w:val="00B50AE8"/>
    <w:rsid w:val="00B513F3"/>
    <w:rsid w:val="00B515E7"/>
    <w:rsid w:val="00B52CAC"/>
    <w:rsid w:val="00B53B2F"/>
    <w:rsid w:val="00B55856"/>
    <w:rsid w:val="00B5796C"/>
    <w:rsid w:val="00B614CE"/>
    <w:rsid w:val="00B61509"/>
    <w:rsid w:val="00B617AB"/>
    <w:rsid w:val="00B61ED5"/>
    <w:rsid w:val="00B61F22"/>
    <w:rsid w:val="00B6325D"/>
    <w:rsid w:val="00B67E88"/>
    <w:rsid w:val="00B70097"/>
    <w:rsid w:val="00B70F52"/>
    <w:rsid w:val="00B7120C"/>
    <w:rsid w:val="00B73517"/>
    <w:rsid w:val="00B73764"/>
    <w:rsid w:val="00B74A0E"/>
    <w:rsid w:val="00B75AC5"/>
    <w:rsid w:val="00B75E00"/>
    <w:rsid w:val="00B760B2"/>
    <w:rsid w:val="00B7622F"/>
    <w:rsid w:val="00B77358"/>
    <w:rsid w:val="00B806C5"/>
    <w:rsid w:val="00B84EB3"/>
    <w:rsid w:val="00B84F1A"/>
    <w:rsid w:val="00B87EE8"/>
    <w:rsid w:val="00B90B60"/>
    <w:rsid w:val="00B91208"/>
    <w:rsid w:val="00B925F1"/>
    <w:rsid w:val="00B93E67"/>
    <w:rsid w:val="00B95CD3"/>
    <w:rsid w:val="00B95DA9"/>
    <w:rsid w:val="00B95EF7"/>
    <w:rsid w:val="00B966F1"/>
    <w:rsid w:val="00BA1CB8"/>
    <w:rsid w:val="00BA4350"/>
    <w:rsid w:val="00BA4468"/>
    <w:rsid w:val="00BA45DD"/>
    <w:rsid w:val="00BA5A26"/>
    <w:rsid w:val="00BA64BE"/>
    <w:rsid w:val="00BA65BB"/>
    <w:rsid w:val="00BA68F8"/>
    <w:rsid w:val="00BA70A5"/>
    <w:rsid w:val="00BA775A"/>
    <w:rsid w:val="00BB3587"/>
    <w:rsid w:val="00BB3FE0"/>
    <w:rsid w:val="00BB406D"/>
    <w:rsid w:val="00BB4C35"/>
    <w:rsid w:val="00BB522A"/>
    <w:rsid w:val="00BB561C"/>
    <w:rsid w:val="00BB5FDF"/>
    <w:rsid w:val="00BB7D3A"/>
    <w:rsid w:val="00BC2302"/>
    <w:rsid w:val="00BC2586"/>
    <w:rsid w:val="00BC2BE5"/>
    <w:rsid w:val="00BC31D9"/>
    <w:rsid w:val="00BC3361"/>
    <w:rsid w:val="00BC3589"/>
    <w:rsid w:val="00BC39C4"/>
    <w:rsid w:val="00BC3CE0"/>
    <w:rsid w:val="00BC41DD"/>
    <w:rsid w:val="00BC4708"/>
    <w:rsid w:val="00BC5375"/>
    <w:rsid w:val="00BC6185"/>
    <w:rsid w:val="00BC6423"/>
    <w:rsid w:val="00BD0393"/>
    <w:rsid w:val="00BD0B22"/>
    <w:rsid w:val="00BD0D4F"/>
    <w:rsid w:val="00BD1479"/>
    <w:rsid w:val="00BD3D0C"/>
    <w:rsid w:val="00BD420D"/>
    <w:rsid w:val="00BD4BB2"/>
    <w:rsid w:val="00BD5A82"/>
    <w:rsid w:val="00BD7E80"/>
    <w:rsid w:val="00BE07CE"/>
    <w:rsid w:val="00BE0A22"/>
    <w:rsid w:val="00BE0CDB"/>
    <w:rsid w:val="00BE2BB8"/>
    <w:rsid w:val="00BE3480"/>
    <w:rsid w:val="00BE38FA"/>
    <w:rsid w:val="00BE422B"/>
    <w:rsid w:val="00BE511A"/>
    <w:rsid w:val="00BE549C"/>
    <w:rsid w:val="00BE558A"/>
    <w:rsid w:val="00BE55B0"/>
    <w:rsid w:val="00BE5A97"/>
    <w:rsid w:val="00BE6DA9"/>
    <w:rsid w:val="00BE7648"/>
    <w:rsid w:val="00BF451E"/>
    <w:rsid w:val="00BF4F69"/>
    <w:rsid w:val="00BF531F"/>
    <w:rsid w:val="00BF6A60"/>
    <w:rsid w:val="00C01B45"/>
    <w:rsid w:val="00C045C0"/>
    <w:rsid w:val="00C047BD"/>
    <w:rsid w:val="00C051B4"/>
    <w:rsid w:val="00C07989"/>
    <w:rsid w:val="00C11465"/>
    <w:rsid w:val="00C11ADB"/>
    <w:rsid w:val="00C12F1A"/>
    <w:rsid w:val="00C158F2"/>
    <w:rsid w:val="00C20BDA"/>
    <w:rsid w:val="00C2198D"/>
    <w:rsid w:val="00C22276"/>
    <w:rsid w:val="00C222C5"/>
    <w:rsid w:val="00C22A41"/>
    <w:rsid w:val="00C237D2"/>
    <w:rsid w:val="00C23800"/>
    <w:rsid w:val="00C25659"/>
    <w:rsid w:val="00C311CA"/>
    <w:rsid w:val="00C3140F"/>
    <w:rsid w:val="00C3361A"/>
    <w:rsid w:val="00C33DF1"/>
    <w:rsid w:val="00C353E1"/>
    <w:rsid w:val="00C3591F"/>
    <w:rsid w:val="00C370FD"/>
    <w:rsid w:val="00C40114"/>
    <w:rsid w:val="00C41EA6"/>
    <w:rsid w:val="00C4303C"/>
    <w:rsid w:val="00C43352"/>
    <w:rsid w:val="00C435AF"/>
    <w:rsid w:val="00C4383E"/>
    <w:rsid w:val="00C44B9A"/>
    <w:rsid w:val="00C46CDA"/>
    <w:rsid w:val="00C473FE"/>
    <w:rsid w:val="00C53B2C"/>
    <w:rsid w:val="00C53EED"/>
    <w:rsid w:val="00C542A4"/>
    <w:rsid w:val="00C54B18"/>
    <w:rsid w:val="00C55611"/>
    <w:rsid w:val="00C568C7"/>
    <w:rsid w:val="00C56E10"/>
    <w:rsid w:val="00C6079F"/>
    <w:rsid w:val="00C62D04"/>
    <w:rsid w:val="00C6488B"/>
    <w:rsid w:val="00C64892"/>
    <w:rsid w:val="00C64C9C"/>
    <w:rsid w:val="00C66AC1"/>
    <w:rsid w:val="00C700DF"/>
    <w:rsid w:val="00C701CC"/>
    <w:rsid w:val="00C75DC0"/>
    <w:rsid w:val="00C76D20"/>
    <w:rsid w:val="00C77AD4"/>
    <w:rsid w:val="00C80E7E"/>
    <w:rsid w:val="00C81589"/>
    <w:rsid w:val="00C81DCD"/>
    <w:rsid w:val="00C82ABE"/>
    <w:rsid w:val="00C83314"/>
    <w:rsid w:val="00C83AC7"/>
    <w:rsid w:val="00C8644F"/>
    <w:rsid w:val="00C86481"/>
    <w:rsid w:val="00C87134"/>
    <w:rsid w:val="00C873E8"/>
    <w:rsid w:val="00C9044D"/>
    <w:rsid w:val="00C91769"/>
    <w:rsid w:val="00C91F5E"/>
    <w:rsid w:val="00C93FFA"/>
    <w:rsid w:val="00C9424E"/>
    <w:rsid w:val="00C97868"/>
    <w:rsid w:val="00CA0A7E"/>
    <w:rsid w:val="00CA1E7A"/>
    <w:rsid w:val="00CA325A"/>
    <w:rsid w:val="00CA34BC"/>
    <w:rsid w:val="00CA3598"/>
    <w:rsid w:val="00CA5220"/>
    <w:rsid w:val="00CA69A7"/>
    <w:rsid w:val="00CA6C9E"/>
    <w:rsid w:val="00CA7FF6"/>
    <w:rsid w:val="00CB3148"/>
    <w:rsid w:val="00CB5E24"/>
    <w:rsid w:val="00CB61AE"/>
    <w:rsid w:val="00CB6A6E"/>
    <w:rsid w:val="00CC06F7"/>
    <w:rsid w:val="00CC1EEF"/>
    <w:rsid w:val="00CC2677"/>
    <w:rsid w:val="00CC4B34"/>
    <w:rsid w:val="00CC6FF1"/>
    <w:rsid w:val="00CD0C64"/>
    <w:rsid w:val="00CD309F"/>
    <w:rsid w:val="00CD3373"/>
    <w:rsid w:val="00CD5682"/>
    <w:rsid w:val="00CD6EBE"/>
    <w:rsid w:val="00CD71A8"/>
    <w:rsid w:val="00CE05DD"/>
    <w:rsid w:val="00CE2F78"/>
    <w:rsid w:val="00CE5720"/>
    <w:rsid w:val="00CE59F8"/>
    <w:rsid w:val="00CF1DB8"/>
    <w:rsid w:val="00CF2794"/>
    <w:rsid w:val="00CF2A1B"/>
    <w:rsid w:val="00CF44AB"/>
    <w:rsid w:val="00CF50BC"/>
    <w:rsid w:val="00CF62BF"/>
    <w:rsid w:val="00CF63BC"/>
    <w:rsid w:val="00CF6460"/>
    <w:rsid w:val="00CF671D"/>
    <w:rsid w:val="00CF6CC1"/>
    <w:rsid w:val="00D00BC8"/>
    <w:rsid w:val="00D03ACA"/>
    <w:rsid w:val="00D0406D"/>
    <w:rsid w:val="00D055C7"/>
    <w:rsid w:val="00D072E7"/>
    <w:rsid w:val="00D07AAF"/>
    <w:rsid w:val="00D10C5A"/>
    <w:rsid w:val="00D11164"/>
    <w:rsid w:val="00D119A6"/>
    <w:rsid w:val="00D144D1"/>
    <w:rsid w:val="00D15F3F"/>
    <w:rsid w:val="00D15F56"/>
    <w:rsid w:val="00D173EE"/>
    <w:rsid w:val="00D176B5"/>
    <w:rsid w:val="00D17F7F"/>
    <w:rsid w:val="00D17FF8"/>
    <w:rsid w:val="00D21530"/>
    <w:rsid w:val="00D217D2"/>
    <w:rsid w:val="00D23785"/>
    <w:rsid w:val="00D24E88"/>
    <w:rsid w:val="00D263C7"/>
    <w:rsid w:val="00D268AA"/>
    <w:rsid w:val="00D26C84"/>
    <w:rsid w:val="00D300AF"/>
    <w:rsid w:val="00D301A1"/>
    <w:rsid w:val="00D313D8"/>
    <w:rsid w:val="00D3380D"/>
    <w:rsid w:val="00D33B04"/>
    <w:rsid w:val="00D33D52"/>
    <w:rsid w:val="00D34231"/>
    <w:rsid w:val="00D346C4"/>
    <w:rsid w:val="00D3606B"/>
    <w:rsid w:val="00D36314"/>
    <w:rsid w:val="00D40BE7"/>
    <w:rsid w:val="00D40E27"/>
    <w:rsid w:val="00D42883"/>
    <w:rsid w:val="00D436DB"/>
    <w:rsid w:val="00D45354"/>
    <w:rsid w:val="00D45456"/>
    <w:rsid w:val="00D468F8"/>
    <w:rsid w:val="00D470A4"/>
    <w:rsid w:val="00D47B21"/>
    <w:rsid w:val="00D500FC"/>
    <w:rsid w:val="00D53390"/>
    <w:rsid w:val="00D56149"/>
    <w:rsid w:val="00D56221"/>
    <w:rsid w:val="00D572B5"/>
    <w:rsid w:val="00D57CE4"/>
    <w:rsid w:val="00D60AD6"/>
    <w:rsid w:val="00D63BDD"/>
    <w:rsid w:val="00D64C50"/>
    <w:rsid w:val="00D71645"/>
    <w:rsid w:val="00D721D7"/>
    <w:rsid w:val="00D75FCF"/>
    <w:rsid w:val="00D77DA2"/>
    <w:rsid w:val="00D815C4"/>
    <w:rsid w:val="00D81AF7"/>
    <w:rsid w:val="00D82DBB"/>
    <w:rsid w:val="00D8326A"/>
    <w:rsid w:val="00D8511C"/>
    <w:rsid w:val="00D87D4A"/>
    <w:rsid w:val="00D9023E"/>
    <w:rsid w:val="00D90DAB"/>
    <w:rsid w:val="00D93876"/>
    <w:rsid w:val="00D939EB"/>
    <w:rsid w:val="00D96D1C"/>
    <w:rsid w:val="00D96FC8"/>
    <w:rsid w:val="00DA0448"/>
    <w:rsid w:val="00DA6AAD"/>
    <w:rsid w:val="00DA6E67"/>
    <w:rsid w:val="00DB06ED"/>
    <w:rsid w:val="00DB2637"/>
    <w:rsid w:val="00DC0DCE"/>
    <w:rsid w:val="00DC29A6"/>
    <w:rsid w:val="00DC3870"/>
    <w:rsid w:val="00DC52D2"/>
    <w:rsid w:val="00DD0C56"/>
    <w:rsid w:val="00DD2E98"/>
    <w:rsid w:val="00DD6B5C"/>
    <w:rsid w:val="00DE168E"/>
    <w:rsid w:val="00DE3AA3"/>
    <w:rsid w:val="00DE45BA"/>
    <w:rsid w:val="00DE5329"/>
    <w:rsid w:val="00DE5473"/>
    <w:rsid w:val="00DE554A"/>
    <w:rsid w:val="00DE6755"/>
    <w:rsid w:val="00DE77C8"/>
    <w:rsid w:val="00DF0E90"/>
    <w:rsid w:val="00DF2A97"/>
    <w:rsid w:val="00DF50D3"/>
    <w:rsid w:val="00E00EAB"/>
    <w:rsid w:val="00E035FE"/>
    <w:rsid w:val="00E03CB4"/>
    <w:rsid w:val="00E03CD6"/>
    <w:rsid w:val="00E04CE6"/>
    <w:rsid w:val="00E107A6"/>
    <w:rsid w:val="00E10E72"/>
    <w:rsid w:val="00E13B67"/>
    <w:rsid w:val="00E1724E"/>
    <w:rsid w:val="00E202C3"/>
    <w:rsid w:val="00E2352B"/>
    <w:rsid w:val="00E23CBF"/>
    <w:rsid w:val="00E24324"/>
    <w:rsid w:val="00E2539C"/>
    <w:rsid w:val="00E26E3B"/>
    <w:rsid w:val="00E26F1A"/>
    <w:rsid w:val="00E2718A"/>
    <w:rsid w:val="00E276DB"/>
    <w:rsid w:val="00E320E3"/>
    <w:rsid w:val="00E32A33"/>
    <w:rsid w:val="00E35E73"/>
    <w:rsid w:val="00E36D06"/>
    <w:rsid w:val="00E403EB"/>
    <w:rsid w:val="00E41146"/>
    <w:rsid w:val="00E4243F"/>
    <w:rsid w:val="00E42BFA"/>
    <w:rsid w:val="00E4356B"/>
    <w:rsid w:val="00E4420B"/>
    <w:rsid w:val="00E447BA"/>
    <w:rsid w:val="00E45113"/>
    <w:rsid w:val="00E468A5"/>
    <w:rsid w:val="00E46F70"/>
    <w:rsid w:val="00E51748"/>
    <w:rsid w:val="00E52433"/>
    <w:rsid w:val="00E53AD2"/>
    <w:rsid w:val="00E54DBF"/>
    <w:rsid w:val="00E572E0"/>
    <w:rsid w:val="00E60591"/>
    <w:rsid w:val="00E60F78"/>
    <w:rsid w:val="00E6327E"/>
    <w:rsid w:val="00E65509"/>
    <w:rsid w:val="00E65A8D"/>
    <w:rsid w:val="00E71F01"/>
    <w:rsid w:val="00E7292F"/>
    <w:rsid w:val="00E73250"/>
    <w:rsid w:val="00E73B54"/>
    <w:rsid w:val="00E74F3C"/>
    <w:rsid w:val="00E75115"/>
    <w:rsid w:val="00E75B78"/>
    <w:rsid w:val="00E76445"/>
    <w:rsid w:val="00E77D9F"/>
    <w:rsid w:val="00E82617"/>
    <w:rsid w:val="00E845AD"/>
    <w:rsid w:val="00E860D2"/>
    <w:rsid w:val="00E86A74"/>
    <w:rsid w:val="00E87375"/>
    <w:rsid w:val="00E90042"/>
    <w:rsid w:val="00E91C5D"/>
    <w:rsid w:val="00E93DA5"/>
    <w:rsid w:val="00E9597F"/>
    <w:rsid w:val="00E97F4A"/>
    <w:rsid w:val="00EA0112"/>
    <w:rsid w:val="00EA0F12"/>
    <w:rsid w:val="00EA1FE6"/>
    <w:rsid w:val="00EA24FB"/>
    <w:rsid w:val="00EA2A8D"/>
    <w:rsid w:val="00EA2BA1"/>
    <w:rsid w:val="00EA6321"/>
    <w:rsid w:val="00EA7299"/>
    <w:rsid w:val="00EA7A57"/>
    <w:rsid w:val="00EB318E"/>
    <w:rsid w:val="00EB3DDB"/>
    <w:rsid w:val="00EB5357"/>
    <w:rsid w:val="00EB60A7"/>
    <w:rsid w:val="00EB7B1D"/>
    <w:rsid w:val="00EC138F"/>
    <w:rsid w:val="00EC3CA1"/>
    <w:rsid w:val="00EC3E1F"/>
    <w:rsid w:val="00EC4AA2"/>
    <w:rsid w:val="00EC6393"/>
    <w:rsid w:val="00EC666E"/>
    <w:rsid w:val="00ED0168"/>
    <w:rsid w:val="00ED2123"/>
    <w:rsid w:val="00ED2E08"/>
    <w:rsid w:val="00ED5F12"/>
    <w:rsid w:val="00ED642E"/>
    <w:rsid w:val="00ED6A41"/>
    <w:rsid w:val="00EE0B08"/>
    <w:rsid w:val="00EE188D"/>
    <w:rsid w:val="00EE3119"/>
    <w:rsid w:val="00EE47E9"/>
    <w:rsid w:val="00EE6C0D"/>
    <w:rsid w:val="00EE7301"/>
    <w:rsid w:val="00EE7970"/>
    <w:rsid w:val="00EE79AB"/>
    <w:rsid w:val="00EF0851"/>
    <w:rsid w:val="00EF0A3D"/>
    <w:rsid w:val="00EF2584"/>
    <w:rsid w:val="00EF3FCF"/>
    <w:rsid w:val="00EF5A81"/>
    <w:rsid w:val="00EF5EBC"/>
    <w:rsid w:val="00F00E12"/>
    <w:rsid w:val="00F0217F"/>
    <w:rsid w:val="00F043F9"/>
    <w:rsid w:val="00F04FA4"/>
    <w:rsid w:val="00F105C7"/>
    <w:rsid w:val="00F112D4"/>
    <w:rsid w:val="00F115FB"/>
    <w:rsid w:val="00F12F9D"/>
    <w:rsid w:val="00F14E68"/>
    <w:rsid w:val="00F15C59"/>
    <w:rsid w:val="00F1681C"/>
    <w:rsid w:val="00F16A04"/>
    <w:rsid w:val="00F16BDA"/>
    <w:rsid w:val="00F17690"/>
    <w:rsid w:val="00F20EE9"/>
    <w:rsid w:val="00F2273A"/>
    <w:rsid w:val="00F22B77"/>
    <w:rsid w:val="00F259A7"/>
    <w:rsid w:val="00F259C4"/>
    <w:rsid w:val="00F27197"/>
    <w:rsid w:val="00F27704"/>
    <w:rsid w:val="00F2773C"/>
    <w:rsid w:val="00F31C5A"/>
    <w:rsid w:val="00F31E02"/>
    <w:rsid w:val="00F33793"/>
    <w:rsid w:val="00F349A2"/>
    <w:rsid w:val="00F400DF"/>
    <w:rsid w:val="00F400FC"/>
    <w:rsid w:val="00F44743"/>
    <w:rsid w:val="00F45AA7"/>
    <w:rsid w:val="00F46869"/>
    <w:rsid w:val="00F468A9"/>
    <w:rsid w:val="00F476DA"/>
    <w:rsid w:val="00F508D1"/>
    <w:rsid w:val="00F511EE"/>
    <w:rsid w:val="00F518A5"/>
    <w:rsid w:val="00F5280D"/>
    <w:rsid w:val="00F52D83"/>
    <w:rsid w:val="00F53FB5"/>
    <w:rsid w:val="00F548A6"/>
    <w:rsid w:val="00F557F2"/>
    <w:rsid w:val="00F55867"/>
    <w:rsid w:val="00F57504"/>
    <w:rsid w:val="00F61244"/>
    <w:rsid w:val="00F613C1"/>
    <w:rsid w:val="00F633CA"/>
    <w:rsid w:val="00F64A0B"/>
    <w:rsid w:val="00F653CB"/>
    <w:rsid w:val="00F71E36"/>
    <w:rsid w:val="00F721C5"/>
    <w:rsid w:val="00F72AED"/>
    <w:rsid w:val="00F75450"/>
    <w:rsid w:val="00F76B40"/>
    <w:rsid w:val="00F802AF"/>
    <w:rsid w:val="00F80613"/>
    <w:rsid w:val="00F81307"/>
    <w:rsid w:val="00F84781"/>
    <w:rsid w:val="00F850B7"/>
    <w:rsid w:val="00F8543C"/>
    <w:rsid w:val="00F870FC"/>
    <w:rsid w:val="00F9373F"/>
    <w:rsid w:val="00F9481D"/>
    <w:rsid w:val="00F96E99"/>
    <w:rsid w:val="00F97AB6"/>
    <w:rsid w:val="00F97C5A"/>
    <w:rsid w:val="00FA0857"/>
    <w:rsid w:val="00FA0A14"/>
    <w:rsid w:val="00FA13B1"/>
    <w:rsid w:val="00FA1B90"/>
    <w:rsid w:val="00FA212E"/>
    <w:rsid w:val="00FA25BF"/>
    <w:rsid w:val="00FA2D0C"/>
    <w:rsid w:val="00FA3479"/>
    <w:rsid w:val="00FA397F"/>
    <w:rsid w:val="00FA5EB0"/>
    <w:rsid w:val="00FA66EA"/>
    <w:rsid w:val="00FA6C55"/>
    <w:rsid w:val="00FA73D7"/>
    <w:rsid w:val="00FA73F3"/>
    <w:rsid w:val="00FA7F0B"/>
    <w:rsid w:val="00FB0198"/>
    <w:rsid w:val="00FB0B38"/>
    <w:rsid w:val="00FB132E"/>
    <w:rsid w:val="00FB13C6"/>
    <w:rsid w:val="00FB1EE1"/>
    <w:rsid w:val="00FB5972"/>
    <w:rsid w:val="00FB7407"/>
    <w:rsid w:val="00FB7F5A"/>
    <w:rsid w:val="00FC0B28"/>
    <w:rsid w:val="00FC2939"/>
    <w:rsid w:val="00FC2DE8"/>
    <w:rsid w:val="00FC33F7"/>
    <w:rsid w:val="00FC4267"/>
    <w:rsid w:val="00FD4FF1"/>
    <w:rsid w:val="00FD711C"/>
    <w:rsid w:val="00FD797F"/>
    <w:rsid w:val="00FE0744"/>
    <w:rsid w:val="00FE1D58"/>
    <w:rsid w:val="00FE334E"/>
    <w:rsid w:val="00FE3AE4"/>
    <w:rsid w:val="00FE4C5E"/>
    <w:rsid w:val="00FE52E1"/>
    <w:rsid w:val="00FF11D0"/>
    <w:rsid w:val="00FF142F"/>
    <w:rsid w:val="00FF164A"/>
    <w:rsid w:val="00FF4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082E"/>
  <w15:docId w15:val="{92179A52-EBE3-4C02-A1BB-030A0283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57"/>
    <w:rPr>
      <w:rFonts w:ascii="Calibri" w:hAnsi="Calibri" w:cs="Calibri"/>
    </w:rPr>
  </w:style>
  <w:style w:type="paragraph" w:styleId="Ttulo1">
    <w:name w:val="heading 1"/>
    <w:basedOn w:val="Normal"/>
    <w:link w:val="Ttulo1Car"/>
    <w:uiPriority w:val="9"/>
    <w:qFormat/>
    <w:rsid w:val="00E235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4B6"/>
    <w:pPr>
      <w:tabs>
        <w:tab w:val="center" w:pos="4252"/>
        <w:tab w:val="right" w:pos="8504"/>
      </w:tabs>
      <w:spacing w:after="0" w:line="240" w:lineRule="auto"/>
    </w:pPr>
    <w:rPr>
      <w:rFonts w:eastAsia="Calibri" w:cs="Times New Roman"/>
    </w:rPr>
  </w:style>
  <w:style w:type="character" w:customStyle="1" w:styleId="EncabezadoCar">
    <w:name w:val="Encabezado Car"/>
    <w:basedOn w:val="Fuentedeprrafopredeter"/>
    <w:link w:val="Encabezado"/>
    <w:uiPriority w:val="99"/>
    <w:rsid w:val="00A534B6"/>
  </w:style>
  <w:style w:type="paragraph" w:styleId="Piedepgina">
    <w:name w:val="footer"/>
    <w:basedOn w:val="Normal"/>
    <w:link w:val="PiedepginaCar"/>
    <w:uiPriority w:val="99"/>
    <w:unhideWhenUsed/>
    <w:rsid w:val="00A534B6"/>
    <w:pPr>
      <w:tabs>
        <w:tab w:val="center" w:pos="4252"/>
        <w:tab w:val="right" w:pos="8504"/>
      </w:tabs>
      <w:spacing w:after="0" w:line="240" w:lineRule="auto"/>
    </w:pPr>
    <w:rPr>
      <w:rFonts w:eastAsia="Calibri" w:cs="Times New Roman"/>
    </w:rPr>
  </w:style>
  <w:style w:type="character" w:customStyle="1" w:styleId="PiedepginaCar">
    <w:name w:val="Pie de página Car"/>
    <w:basedOn w:val="Fuentedeprrafopredeter"/>
    <w:link w:val="Piedepgina"/>
    <w:uiPriority w:val="99"/>
    <w:rsid w:val="00A534B6"/>
  </w:style>
  <w:style w:type="character" w:styleId="Hipervnculo">
    <w:name w:val="Hyperlink"/>
    <w:basedOn w:val="Fuentedeprrafopredeter"/>
    <w:unhideWhenUsed/>
    <w:rsid w:val="00A534B6"/>
    <w:rPr>
      <w:color w:val="0000FF"/>
      <w:u w:val="single"/>
    </w:rPr>
  </w:style>
  <w:style w:type="paragraph" w:styleId="Prrafodelista">
    <w:name w:val="List Paragraph"/>
    <w:basedOn w:val="Normal"/>
    <w:uiPriority w:val="34"/>
    <w:qFormat/>
    <w:rsid w:val="00A534B6"/>
    <w:pPr>
      <w:ind w:left="720"/>
      <w:contextualSpacing/>
    </w:pPr>
    <w:rPr>
      <w:rFonts w:eastAsia="Calibri" w:cs="Times New Roman"/>
    </w:rPr>
  </w:style>
  <w:style w:type="paragraph" w:styleId="Textodeglobo">
    <w:name w:val="Balloon Text"/>
    <w:basedOn w:val="Normal"/>
    <w:link w:val="TextodegloboCar"/>
    <w:uiPriority w:val="99"/>
    <w:semiHidden/>
    <w:unhideWhenUsed/>
    <w:rsid w:val="006807AC"/>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6807AC"/>
    <w:rPr>
      <w:rFonts w:ascii="Tahoma" w:eastAsia="Calibri" w:hAnsi="Tahoma" w:cs="Tahoma"/>
      <w:sz w:val="16"/>
      <w:szCs w:val="16"/>
    </w:rPr>
  </w:style>
  <w:style w:type="paragraph" w:styleId="Sinespaciado">
    <w:name w:val="No Spacing"/>
    <w:uiPriority w:val="1"/>
    <w:qFormat/>
    <w:rsid w:val="00F721C5"/>
    <w:pPr>
      <w:spacing w:after="0" w:line="240" w:lineRule="auto"/>
    </w:pPr>
    <w:rPr>
      <w:rFonts w:ascii="Arial" w:eastAsia="Helvetica" w:hAnsi="Arial" w:cs="Calibri"/>
      <w:sz w:val="28"/>
      <w:szCs w:val="28"/>
    </w:rPr>
  </w:style>
  <w:style w:type="paragraph" w:styleId="Textosinformato">
    <w:name w:val="Plain Text"/>
    <w:basedOn w:val="Normal"/>
    <w:link w:val="TextosinformatoCar"/>
    <w:uiPriority w:val="99"/>
    <w:unhideWhenUsed/>
    <w:rsid w:val="00201886"/>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201886"/>
    <w:rPr>
      <w:rFonts w:ascii="Consolas" w:hAnsi="Consolas" w:cs="Consolas"/>
      <w:sz w:val="21"/>
      <w:szCs w:val="21"/>
    </w:rPr>
  </w:style>
  <w:style w:type="character" w:customStyle="1" w:styleId="Ttulo1Car">
    <w:name w:val="Título 1 Car"/>
    <w:basedOn w:val="Fuentedeprrafopredeter"/>
    <w:link w:val="Ttulo1"/>
    <w:uiPriority w:val="9"/>
    <w:rsid w:val="00E2352B"/>
    <w:rPr>
      <w:rFonts w:ascii="Times New Roman" w:eastAsia="Times New Roman" w:hAnsi="Times New Roman" w:cs="Times New Roman"/>
      <w:b/>
      <w:bCs/>
      <w:kern w:val="36"/>
      <w:sz w:val="48"/>
      <w:szCs w:val="48"/>
      <w:lang w:eastAsia="es-ES"/>
    </w:rPr>
  </w:style>
  <w:style w:type="paragraph" w:customStyle="1" w:styleId="paragraph">
    <w:name w:val="paragraph"/>
    <w:basedOn w:val="Normal"/>
    <w:rsid w:val="00C82AB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C82ABE"/>
  </w:style>
  <w:style w:type="character" w:styleId="Textoennegrita">
    <w:name w:val="Strong"/>
    <w:basedOn w:val="Fuentedeprrafopredeter"/>
    <w:uiPriority w:val="22"/>
    <w:qFormat/>
    <w:rsid w:val="00C82ABE"/>
    <w:rPr>
      <w:b/>
      <w:bCs/>
    </w:rPr>
  </w:style>
  <w:style w:type="paragraph" w:styleId="NormalWeb">
    <w:name w:val="Normal (Web)"/>
    <w:basedOn w:val="Normal"/>
    <w:uiPriority w:val="99"/>
    <w:unhideWhenUsed/>
    <w:rsid w:val="00CC6FF1"/>
    <w:pPr>
      <w:spacing w:after="0" w:line="240" w:lineRule="auto"/>
    </w:pPr>
    <w:rPr>
      <w:rFonts w:ascii="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4B0E83"/>
    <w:rPr>
      <w:color w:val="605E5C"/>
      <w:shd w:val="clear" w:color="auto" w:fill="E1DFDD"/>
    </w:rPr>
  </w:style>
  <w:style w:type="character" w:styleId="Hipervnculovisitado">
    <w:name w:val="FollowedHyperlink"/>
    <w:basedOn w:val="Fuentedeprrafopredeter"/>
    <w:uiPriority w:val="99"/>
    <w:semiHidden/>
    <w:unhideWhenUsed/>
    <w:rsid w:val="003474F6"/>
    <w:rPr>
      <w:color w:val="800080" w:themeColor="followedHyperlink"/>
      <w:u w:val="single"/>
    </w:rPr>
  </w:style>
  <w:style w:type="paragraph" w:customStyle="1" w:styleId="xmsonormal">
    <w:name w:val="x_msonormal"/>
    <w:basedOn w:val="Normal"/>
    <w:rsid w:val="0031044F"/>
    <w:pPr>
      <w:spacing w:after="0" w:line="240" w:lineRule="auto"/>
    </w:pPr>
    <w:rPr>
      <w:lang w:eastAsia="es-ES"/>
    </w:rPr>
  </w:style>
  <w:style w:type="character" w:customStyle="1" w:styleId="xcontentpasted0">
    <w:name w:val="x_contentpasted0"/>
    <w:basedOn w:val="Fuentedeprrafopredeter"/>
    <w:rsid w:val="0050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152">
      <w:bodyDiv w:val="1"/>
      <w:marLeft w:val="0"/>
      <w:marRight w:val="0"/>
      <w:marTop w:val="0"/>
      <w:marBottom w:val="0"/>
      <w:divBdr>
        <w:top w:val="none" w:sz="0" w:space="0" w:color="auto"/>
        <w:left w:val="none" w:sz="0" w:space="0" w:color="auto"/>
        <w:bottom w:val="none" w:sz="0" w:space="0" w:color="auto"/>
        <w:right w:val="none" w:sz="0" w:space="0" w:color="auto"/>
      </w:divBdr>
    </w:div>
    <w:div w:id="277106957">
      <w:bodyDiv w:val="1"/>
      <w:marLeft w:val="0"/>
      <w:marRight w:val="0"/>
      <w:marTop w:val="0"/>
      <w:marBottom w:val="0"/>
      <w:divBdr>
        <w:top w:val="none" w:sz="0" w:space="0" w:color="auto"/>
        <w:left w:val="none" w:sz="0" w:space="0" w:color="auto"/>
        <w:bottom w:val="none" w:sz="0" w:space="0" w:color="auto"/>
        <w:right w:val="none" w:sz="0" w:space="0" w:color="auto"/>
      </w:divBdr>
    </w:div>
    <w:div w:id="399981060">
      <w:bodyDiv w:val="1"/>
      <w:marLeft w:val="0"/>
      <w:marRight w:val="0"/>
      <w:marTop w:val="0"/>
      <w:marBottom w:val="0"/>
      <w:divBdr>
        <w:top w:val="none" w:sz="0" w:space="0" w:color="auto"/>
        <w:left w:val="none" w:sz="0" w:space="0" w:color="auto"/>
        <w:bottom w:val="none" w:sz="0" w:space="0" w:color="auto"/>
        <w:right w:val="none" w:sz="0" w:space="0" w:color="auto"/>
      </w:divBdr>
    </w:div>
    <w:div w:id="477653143">
      <w:bodyDiv w:val="1"/>
      <w:marLeft w:val="0"/>
      <w:marRight w:val="0"/>
      <w:marTop w:val="0"/>
      <w:marBottom w:val="0"/>
      <w:divBdr>
        <w:top w:val="none" w:sz="0" w:space="0" w:color="auto"/>
        <w:left w:val="none" w:sz="0" w:space="0" w:color="auto"/>
        <w:bottom w:val="none" w:sz="0" w:space="0" w:color="auto"/>
        <w:right w:val="none" w:sz="0" w:space="0" w:color="auto"/>
      </w:divBdr>
    </w:div>
    <w:div w:id="487211594">
      <w:bodyDiv w:val="1"/>
      <w:marLeft w:val="0"/>
      <w:marRight w:val="0"/>
      <w:marTop w:val="0"/>
      <w:marBottom w:val="0"/>
      <w:divBdr>
        <w:top w:val="none" w:sz="0" w:space="0" w:color="auto"/>
        <w:left w:val="none" w:sz="0" w:space="0" w:color="auto"/>
        <w:bottom w:val="none" w:sz="0" w:space="0" w:color="auto"/>
        <w:right w:val="none" w:sz="0" w:space="0" w:color="auto"/>
      </w:divBdr>
    </w:div>
    <w:div w:id="532498502">
      <w:bodyDiv w:val="1"/>
      <w:marLeft w:val="0"/>
      <w:marRight w:val="0"/>
      <w:marTop w:val="0"/>
      <w:marBottom w:val="0"/>
      <w:divBdr>
        <w:top w:val="none" w:sz="0" w:space="0" w:color="auto"/>
        <w:left w:val="none" w:sz="0" w:space="0" w:color="auto"/>
        <w:bottom w:val="none" w:sz="0" w:space="0" w:color="auto"/>
        <w:right w:val="none" w:sz="0" w:space="0" w:color="auto"/>
      </w:divBdr>
    </w:div>
    <w:div w:id="580483906">
      <w:bodyDiv w:val="1"/>
      <w:marLeft w:val="0"/>
      <w:marRight w:val="0"/>
      <w:marTop w:val="0"/>
      <w:marBottom w:val="0"/>
      <w:divBdr>
        <w:top w:val="none" w:sz="0" w:space="0" w:color="auto"/>
        <w:left w:val="none" w:sz="0" w:space="0" w:color="auto"/>
        <w:bottom w:val="none" w:sz="0" w:space="0" w:color="auto"/>
        <w:right w:val="none" w:sz="0" w:space="0" w:color="auto"/>
      </w:divBdr>
    </w:div>
    <w:div w:id="591553826">
      <w:bodyDiv w:val="1"/>
      <w:marLeft w:val="0"/>
      <w:marRight w:val="0"/>
      <w:marTop w:val="0"/>
      <w:marBottom w:val="0"/>
      <w:divBdr>
        <w:top w:val="none" w:sz="0" w:space="0" w:color="auto"/>
        <w:left w:val="none" w:sz="0" w:space="0" w:color="auto"/>
        <w:bottom w:val="none" w:sz="0" w:space="0" w:color="auto"/>
        <w:right w:val="none" w:sz="0" w:space="0" w:color="auto"/>
      </w:divBdr>
    </w:div>
    <w:div w:id="666708701">
      <w:bodyDiv w:val="1"/>
      <w:marLeft w:val="0"/>
      <w:marRight w:val="0"/>
      <w:marTop w:val="0"/>
      <w:marBottom w:val="0"/>
      <w:divBdr>
        <w:top w:val="none" w:sz="0" w:space="0" w:color="auto"/>
        <w:left w:val="none" w:sz="0" w:space="0" w:color="auto"/>
        <w:bottom w:val="none" w:sz="0" w:space="0" w:color="auto"/>
        <w:right w:val="none" w:sz="0" w:space="0" w:color="auto"/>
      </w:divBdr>
      <w:divsChild>
        <w:div w:id="1081876670">
          <w:marLeft w:val="0"/>
          <w:marRight w:val="0"/>
          <w:marTop w:val="0"/>
          <w:marBottom w:val="0"/>
          <w:divBdr>
            <w:top w:val="none" w:sz="0" w:space="0" w:color="auto"/>
            <w:left w:val="none" w:sz="0" w:space="0" w:color="auto"/>
            <w:bottom w:val="none" w:sz="0" w:space="0" w:color="auto"/>
            <w:right w:val="none" w:sz="0" w:space="0" w:color="auto"/>
          </w:divBdr>
        </w:div>
      </w:divsChild>
    </w:div>
    <w:div w:id="672874646">
      <w:bodyDiv w:val="1"/>
      <w:marLeft w:val="0"/>
      <w:marRight w:val="0"/>
      <w:marTop w:val="0"/>
      <w:marBottom w:val="0"/>
      <w:divBdr>
        <w:top w:val="none" w:sz="0" w:space="0" w:color="auto"/>
        <w:left w:val="none" w:sz="0" w:space="0" w:color="auto"/>
        <w:bottom w:val="none" w:sz="0" w:space="0" w:color="auto"/>
        <w:right w:val="none" w:sz="0" w:space="0" w:color="auto"/>
      </w:divBdr>
    </w:div>
    <w:div w:id="770055597">
      <w:bodyDiv w:val="1"/>
      <w:marLeft w:val="0"/>
      <w:marRight w:val="0"/>
      <w:marTop w:val="0"/>
      <w:marBottom w:val="0"/>
      <w:divBdr>
        <w:top w:val="none" w:sz="0" w:space="0" w:color="auto"/>
        <w:left w:val="none" w:sz="0" w:space="0" w:color="auto"/>
        <w:bottom w:val="none" w:sz="0" w:space="0" w:color="auto"/>
        <w:right w:val="none" w:sz="0" w:space="0" w:color="auto"/>
      </w:divBdr>
    </w:div>
    <w:div w:id="872116171">
      <w:bodyDiv w:val="1"/>
      <w:marLeft w:val="0"/>
      <w:marRight w:val="0"/>
      <w:marTop w:val="0"/>
      <w:marBottom w:val="0"/>
      <w:divBdr>
        <w:top w:val="none" w:sz="0" w:space="0" w:color="auto"/>
        <w:left w:val="none" w:sz="0" w:space="0" w:color="auto"/>
        <w:bottom w:val="none" w:sz="0" w:space="0" w:color="auto"/>
        <w:right w:val="none" w:sz="0" w:space="0" w:color="auto"/>
      </w:divBdr>
      <w:divsChild>
        <w:div w:id="1546209630">
          <w:marLeft w:val="0"/>
          <w:marRight w:val="0"/>
          <w:marTop w:val="0"/>
          <w:marBottom w:val="0"/>
          <w:divBdr>
            <w:top w:val="none" w:sz="0" w:space="0" w:color="auto"/>
            <w:left w:val="none" w:sz="0" w:space="0" w:color="auto"/>
            <w:bottom w:val="none" w:sz="0" w:space="0" w:color="auto"/>
            <w:right w:val="none" w:sz="0" w:space="0" w:color="auto"/>
          </w:divBdr>
        </w:div>
      </w:divsChild>
    </w:div>
    <w:div w:id="988677063">
      <w:bodyDiv w:val="1"/>
      <w:marLeft w:val="0"/>
      <w:marRight w:val="0"/>
      <w:marTop w:val="0"/>
      <w:marBottom w:val="0"/>
      <w:divBdr>
        <w:top w:val="none" w:sz="0" w:space="0" w:color="auto"/>
        <w:left w:val="none" w:sz="0" w:space="0" w:color="auto"/>
        <w:bottom w:val="none" w:sz="0" w:space="0" w:color="auto"/>
        <w:right w:val="none" w:sz="0" w:space="0" w:color="auto"/>
      </w:divBdr>
    </w:div>
    <w:div w:id="1404449118">
      <w:bodyDiv w:val="1"/>
      <w:marLeft w:val="0"/>
      <w:marRight w:val="0"/>
      <w:marTop w:val="0"/>
      <w:marBottom w:val="0"/>
      <w:divBdr>
        <w:top w:val="none" w:sz="0" w:space="0" w:color="auto"/>
        <w:left w:val="none" w:sz="0" w:space="0" w:color="auto"/>
        <w:bottom w:val="none" w:sz="0" w:space="0" w:color="auto"/>
        <w:right w:val="none" w:sz="0" w:space="0" w:color="auto"/>
      </w:divBdr>
    </w:div>
    <w:div w:id="1419524879">
      <w:bodyDiv w:val="1"/>
      <w:marLeft w:val="0"/>
      <w:marRight w:val="0"/>
      <w:marTop w:val="0"/>
      <w:marBottom w:val="0"/>
      <w:divBdr>
        <w:top w:val="none" w:sz="0" w:space="0" w:color="auto"/>
        <w:left w:val="none" w:sz="0" w:space="0" w:color="auto"/>
        <w:bottom w:val="none" w:sz="0" w:space="0" w:color="auto"/>
        <w:right w:val="none" w:sz="0" w:space="0" w:color="auto"/>
      </w:divBdr>
    </w:div>
    <w:div w:id="1425807223">
      <w:bodyDiv w:val="1"/>
      <w:marLeft w:val="0"/>
      <w:marRight w:val="0"/>
      <w:marTop w:val="0"/>
      <w:marBottom w:val="0"/>
      <w:divBdr>
        <w:top w:val="none" w:sz="0" w:space="0" w:color="auto"/>
        <w:left w:val="none" w:sz="0" w:space="0" w:color="auto"/>
        <w:bottom w:val="none" w:sz="0" w:space="0" w:color="auto"/>
        <w:right w:val="none" w:sz="0" w:space="0" w:color="auto"/>
      </w:divBdr>
    </w:div>
    <w:div w:id="1447046136">
      <w:bodyDiv w:val="1"/>
      <w:marLeft w:val="0"/>
      <w:marRight w:val="0"/>
      <w:marTop w:val="0"/>
      <w:marBottom w:val="0"/>
      <w:divBdr>
        <w:top w:val="none" w:sz="0" w:space="0" w:color="auto"/>
        <w:left w:val="none" w:sz="0" w:space="0" w:color="auto"/>
        <w:bottom w:val="none" w:sz="0" w:space="0" w:color="auto"/>
        <w:right w:val="none" w:sz="0" w:space="0" w:color="auto"/>
      </w:divBdr>
    </w:div>
    <w:div w:id="1476991317">
      <w:bodyDiv w:val="1"/>
      <w:marLeft w:val="0"/>
      <w:marRight w:val="0"/>
      <w:marTop w:val="0"/>
      <w:marBottom w:val="0"/>
      <w:divBdr>
        <w:top w:val="none" w:sz="0" w:space="0" w:color="auto"/>
        <w:left w:val="none" w:sz="0" w:space="0" w:color="auto"/>
        <w:bottom w:val="none" w:sz="0" w:space="0" w:color="auto"/>
        <w:right w:val="none" w:sz="0" w:space="0" w:color="auto"/>
      </w:divBdr>
    </w:div>
    <w:div w:id="1611163788">
      <w:bodyDiv w:val="1"/>
      <w:marLeft w:val="0"/>
      <w:marRight w:val="0"/>
      <w:marTop w:val="0"/>
      <w:marBottom w:val="0"/>
      <w:divBdr>
        <w:top w:val="none" w:sz="0" w:space="0" w:color="auto"/>
        <w:left w:val="none" w:sz="0" w:space="0" w:color="auto"/>
        <w:bottom w:val="none" w:sz="0" w:space="0" w:color="auto"/>
        <w:right w:val="none" w:sz="0" w:space="0" w:color="auto"/>
      </w:divBdr>
    </w:div>
    <w:div w:id="1871530808">
      <w:bodyDiv w:val="1"/>
      <w:marLeft w:val="0"/>
      <w:marRight w:val="0"/>
      <w:marTop w:val="0"/>
      <w:marBottom w:val="0"/>
      <w:divBdr>
        <w:top w:val="none" w:sz="0" w:space="0" w:color="auto"/>
        <w:left w:val="none" w:sz="0" w:space="0" w:color="auto"/>
        <w:bottom w:val="none" w:sz="0" w:space="0" w:color="auto"/>
        <w:right w:val="none" w:sz="0" w:space="0" w:color="auto"/>
      </w:divBdr>
    </w:div>
    <w:div w:id="1892692797">
      <w:bodyDiv w:val="1"/>
      <w:marLeft w:val="0"/>
      <w:marRight w:val="0"/>
      <w:marTop w:val="0"/>
      <w:marBottom w:val="0"/>
      <w:divBdr>
        <w:top w:val="none" w:sz="0" w:space="0" w:color="auto"/>
        <w:left w:val="none" w:sz="0" w:space="0" w:color="auto"/>
        <w:bottom w:val="none" w:sz="0" w:space="0" w:color="auto"/>
        <w:right w:val="none" w:sz="0" w:space="0" w:color="auto"/>
      </w:divBdr>
    </w:div>
    <w:div w:id="20877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nsa@cerm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cermimujeres.es/novedad/declaracion-parlamento-mujeres-con-discapacidad-version-prelimina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N xmlns="5784af1e-ae77-4f21-b289-88399a93ba0c">false</NN>
    <INACT xmlns="5784af1e-ae77-4f21-b289-88399a93ba0c">false</INACT>
    <TaxCatchAll xmlns="35b48001-a36d-4f0f-b60f-85f406c94d50" xsi:nil="true"/>
    <lcf76f155ced4ddcb4097134ff3c332f xmlns="5784af1e-ae77-4f21-b289-88399a93ba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8E39B5DFF5E24EABC6165A12ED4922" ma:contentTypeVersion="20" ma:contentTypeDescription="Crear nuevo documento." ma:contentTypeScope="" ma:versionID="64196818be16dfeb4b43e7bcde2c57c9">
  <xsd:schema xmlns:xsd="http://www.w3.org/2001/XMLSchema" xmlns:xs="http://www.w3.org/2001/XMLSchema" xmlns:p="http://schemas.microsoft.com/office/2006/metadata/properties" xmlns:ns2="5784af1e-ae77-4f21-b289-88399a93ba0c" xmlns:ns3="35b48001-a36d-4f0f-b60f-85f406c94d50" targetNamespace="http://schemas.microsoft.com/office/2006/metadata/properties" ma:root="true" ma:fieldsID="c80d2af353c9e805f4c0745794783404" ns2:_="" ns3:_="">
    <xsd:import namespace="5784af1e-ae77-4f21-b289-88399a93ba0c"/>
    <xsd:import namespace="35b48001-a36d-4f0f-b60f-85f406c94d50"/>
    <xsd:element name="properties">
      <xsd:complexType>
        <xsd:sequence>
          <xsd:element name="documentManagement">
            <xsd:complexType>
              <xsd:all>
                <xsd:element ref="ns2:NN" minOccurs="0"/>
                <xsd:element ref="ns2:INACT"/>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af1e-ae77-4f21-b289-88399a93ba0c" elementFormDefault="qualified">
    <xsd:import namespace="http://schemas.microsoft.com/office/2006/documentManagement/types"/>
    <xsd:import namespace="http://schemas.microsoft.com/office/infopath/2007/PartnerControls"/>
    <xsd:element name="NN" ma:index="8" nillable="true" ma:displayName="NN" ma:default="0" ma:description="Nuevo Negocio: Marcar este campo si la carpeta o fichero pertenecen a esta categoría" ma:format="Dropdown" ma:internalName="NN">
      <xsd:simpleType>
        <xsd:restriction base="dms:Boolean"/>
      </xsd:simpleType>
    </xsd:element>
    <xsd:element name="INACT" ma:index="9" ma:displayName="INACT" ma:default="0" ma:description="Cliente Inactivo" ma:format="Dropdown" ma:internalName="INACT">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24ee5814-3f6a-4ae5-aeff-bee18cdc0676}"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CD0BD-CA9E-4E48-AA01-47375758EFA0}">
  <ds:schemaRefs>
    <ds:schemaRef ds:uri="http://schemas.microsoft.com/office/2006/metadata/properties"/>
    <ds:schemaRef ds:uri="http://schemas.microsoft.com/office/infopath/2007/PartnerControls"/>
    <ds:schemaRef ds:uri="5784af1e-ae77-4f21-b289-88399a93ba0c"/>
    <ds:schemaRef ds:uri="35b48001-a36d-4f0f-b60f-85f406c94d50"/>
  </ds:schemaRefs>
</ds:datastoreItem>
</file>

<file path=customXml/itemProps2.xml><?xml version="1.0" encoding="utf-8"?>
<ds:datastoreItem xmlns:ds="http://schemas.openxmlformats.org/officeDocument/2006/customXml" ds:itemID="{CBCEC664-A950-45B9-978D-8A9ED907B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af1e-ae77-4f21-b289-88399a93ba0c"/>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59CC3-4480-471B-AF22-69EE1976E1CE}">
  <ds:schemaRefs>
    <ds:schemaRef ds:uri="http://schemas.openxmlformats.org/officeDocument/2006/bibliography"/>
  </ds:schemaRefs>
</ds:datastoreItem>
</file>

<file path=customXml/itemProps4.xml><?xml version="1.0" encoding="utf-8"?>
<ds:datastoreItem xmlns:ds="http://schemas.openxmlformats.org/officeDocument/2006/customXml" ds:itemID="{C581C3C6-1352-4E2E-B537-EBBC838EF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Martínez Menayo, David</dc:creator>
  <cp:lastModifiedBy>Ainhoa Bueno Suarez</cp:lastModifiedBy>
  <cp:revision>688</cp:revision>
  <dcterms:created xsi:type="dcterms:W3CDTF">2022-07-11T16:50:00Z</dcterms:created>
  <dcterms:modified xsi:type="dcterms:W3CDTF">2024-03-01T15:06:00Z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0x010100BB8E39B5DFF5E24EABC6165A12ED4922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y fmtid="{D5CDD505-2E9C-101B-9397-08002B2CF9AE}" pid="7" name="MSIP_Label_d958723a-5915-4af3-b4cd-4da9a9655e8a_Enabled">
    <vt:lpwstr>true</vt:lpwstr>
  </property>
  <property fmtid="{D5CDD505-2E9C-101B-9397-08002B2CF9AE}" pid="8" name="MSIP_Label_d958723a-5915-4af3-b4cd-4da9a9655e8a_SetDate">
    <vt:lpwstr>2023-11-06T10:54:46Z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5079a960-082b-48eb-85da-08efabe11466</vt:lpwstr>
  </property>
  <property fmtid="{D5CDD505-2E9C-101B-9397-08002B2CF9AE}" pid="13" name="MSIP_Label_d958723a-5915-4af3-b4cd-4da9a9655e8a_ContentBits">
    <vt:lpwstr>2</vt:lpwstr>
  </property>
</Properties>
</file>